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C2B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追忆红色历史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传承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闽都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革命精神</w:t>
      </w:r>
    </w:p>
    <w:p w14:paraId="5D02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三明学院建筑工程学院组建的红色建筑队前往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福建省福州市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寒假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社会实践调研，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在探访革命旧址中进一步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传承和弘扬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革命精神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追寻红色足迹，汲取奋进力量。</w:t>
      </w:r>
    </w:p>
    <w:p w14:paraId="B4F9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495675" cy="2181860"/>
            <wp:effectExtent l="0" t="0" r="9525" b="2540"/>
            <wp:docPr id="1" name="图片 1" descr="C:/Users/Admin/Desktop/照片9.jpg照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照片9.jpg照片9"/>
                    <pic:cNvPicPr>
                      <a:picLocks noChangeAspect="1"/>
                    </pic:cNvPicPr>
                  </pic:nvPicPr>
                  <pic:blipFill>
                    <a:blip r:embed="rId4"/>
                    <a:srcRect l="4948" r="4948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76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（图为实践队员于三坊七巷中的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0E02A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队一行首先来到了福州市三坊七巷，并分别前往中共福州市委旧址、林则徐革命纪念馆，观看记录展馆内的革命历史陈列，领略福州党组织萌芽、成立、发展的红色历史，在聆听近现代的革命故事的过程中缅怀革命先烈，感受革命情怀，体悟其中永不熄灭的革命精神。</w:t>
      </w:r>
    </w:p>
    <w:p w14:paraId="42E5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935" distR="114935">
            <wp:extent cx="2232025" cy="1673860"/>
            <wp:effectExtent l="0" t="0" r="8255" b="2540"/>
            <wp:docPr id="5" name="图片 5" descr="C:/Users/Admin/Desktop/照片10.jpg照片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/Desktop/照片10.jpg照片10"/>
                    <pic:cNvPicPr/>
                  </pic:nvPicPr>
                  <pic:blipFill>
                    <a:blip r:embed="rId5"/>
                    <a:srcRect t="21906" b="21906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935" distR="114935">
            <wp:extent cx="2232025" cy="1673860"/>
            <wp:effectExtent l="0" t="0" r="8255" b="2540"/>
            <wp:docPr id="6" name="图片 6" descr="图片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 (2)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3A9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（图为实践队员参观中共福州市委旧址）    （图为实践队员参观三坊七巷）</w:t>
      </w:r>
    </w:p>
    <w:p w14:paraId="452E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队成员第二站去往福建省革命纪念馆，展馆内的一件件展品、一张张展板无不诉说着革命时期那段光辉的红色历史，书写着福建人民勇于奋斗、追求光明的革命精神。大家纷纷表示，要继承和发扬革命先烈的优良传统，不忘初心使命，将红色故事代代相传。</w:t>
      </w:r>
    </w:p>
    <w:p w14:paraId="5FA3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935" distR="114935">
            <wp:extent cx="2232025" cy="1673860"/>
            <wp:effectExtent l="0" t="0" r="3175" b="2540"/>
            <wp:docPr id="7" name="图片 7" descr="C:/Users/Admin/Desktop/照片11.jpg照片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/Desktop/照片11.jpg照片11"/>
                    <pic:cNvPicPr/>
                  </pic:nvPicPr>
                  <pic:blipFill>
                    <a:blip r:embed="rId7"/>
                    <a:srcRect l="19670" r="19670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232025" cy="1686560"/>
            <wp:effectExtent l="0" t="0" r="3175" b="2540"/>
            <wp:docPr id="8" name="图片 8" descr="3c0187350cfcdded47a699ebb55e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c0187350cfcdded47a699ebb55ec1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E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（图为实践队员参观福建省革命纪念馆）（图为实践队员参观福建省革命纪念馆）</w:t>
      </w:r>
    </w:p>
    <w:p w14:paraId="13B4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悉，三明学院红色建筑队旨在通过走访红色文化遗址、古建筑实践调研等活动，挖掘和传承红色基因，以专业知识促进科技创新，致力于将所学的思想力量转化为实际行动，在调查研究中展现出时不我待的使命感、矢志不渝的紧迫感，奋力书写红土地上的时代答卷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996868"/>
    <w:rsid w:val="140208D7"/>
    <w:rsid w:val="26B648E9"/>
    <w:rsid w:val="45283BB6"/>
    <w:rsid w:val="4D191414"/>
    <w:rsid w:val="6528105A"/>
    <w:rsid w:val="6A6333E4"/>
    <w:rsid w:val="6DFD43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531</Words>
  <Characters>532</Characters>
  <Paragraphs>7</Paragraphs>
  <TotalTime>2</TotalTime>
  <ScaleCrop>false</ScaleCrop>
  <LinksUpToDate>false</LinksUpToDate>
  <CharactersWithSpaces>545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2025-01-16T06:35:00Z</dcterms:created>
  <dc:creator>GIA-AN00</dc:creator>
  <cp:lastModifiedBy>罗雨婷</cp:lastModifiedBy>
  <dcterms:modified xsi:type="dcterms:W3CDTF">2025-01-24T02:32:31Z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D056CC208A254DFAB9D0568D090D114E_13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eyJoZGlkIjoiYWQ2YmM1NzdiYzZkZDJiNmJmMTk5YjdjMzQ1ZGI5N2IiLCJ1c2VySWQiOiIyNDI2NTc4ODcifQ==</vt:lpwstr>
  </property>
</Properties>
</file>