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参会单位授权委托书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福建建筑人才服务中心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、福建工程学院学生工作部（处）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topLinePunct/>
        <w:spacing w:line="54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我单位委托本单位员工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，参加“福建省20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年住房城乡建设行业毕业生(人才)专场招聘会</w:t>
      </w:r>
      <w:r>
        <w:rPr>
          <w:rFonts w:hint="eastAsia" w:ascii="仿宋" w:hAnsi="仿宋" w:eastAsia="仿宋"/>
          <w:sz w:val="32"/>
          <w:szCs w:val="32"/>
          <w:lang w:eastAsia="zh-CN"/>
        </w:rPr>
        <w:t>暨福建工程学院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2020届毕业生校园供需见面会</w:t>
      </w:r>
      <w:r>
        <w:rPr>
          <w:rFonts w:hint="eastAsia" w:ascii="仿宋" w:hAnsi="仿宋" w:eastAsia="仿宋"/>
          <w:sz w:val="32"/>
          <w:szCs w:val="32"/>
        </w:rPr>
        <w:t>”。该委托代理人的授权范围：代表本单位参加此次招聘会，并根据招聘简章开展人才的招聘工作。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注：代理人无权转换代理权。特此委托。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代理人姓名：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性别：        年龄：</w:t>
      </w:r>
      <w:bookmarkStart w:id="0" w:name="_GoBack"/>
      <w:bookmarkEnd w:id="0"/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职务：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代理人本人签字：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年    月    日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topLinePunct/>
        <w:spacing w:line="5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委托单位名称：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单位盖章：</w:t>
      </w:r>
    </w:p>
    <w:p>
      <w:pPr>
        <w:topLinePunct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年    月    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3F1"/>
    <w:rsid w:val="00370113"/>
    <w:rsid w:val="003B1E3D"/>
    <w:rsid w:val="0054789A"/>
    <w:rsid w:val="005533F1"/>
    <w:rsid w:val="00676753"/>
    <w:rsid w:val="006E3A9C"/>
    <w:rsid w:val="008724F4"/>
    <w:rsid w:val="00907242"/>
    <w:rsid w:val="00A60868"/>
    <w:rsid w:val="00B70E17"/>
    <w:rsid w:val="00B951F2"/>
    <w:rsid w:val="00C8767F"/>
    <w:rsid w:val="00DB70AB"/>
    <w:rsid w:val="00E20674"/>
    <w:rsid w:val="00F01CAC"/>
    <w:rsid w:val="00F1337A"/>
    <w:rsid w:val="00F840AF"/>
    <w:rsid w:val="22EC2EE4"/>
    <w:rsid w:val="62C5391B"/>
    <w:rsid w:val="662D0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2018-11-23T03:26:00Z</dcterms:created>
  <dc:creator>姚超楠</dc:creator>
  <cp:lastModifiedBy>夕颜夜花</cp:lastModifiedBy>
  <dcterms:modified xsi:type="dcterms:W3CDTF">2019-10-10T09:03:17Z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