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34" w:rsidRDefault="005D21B0">
      <w:pPr>
        <w:jc w:val="center"/>
        <w:rPr>
          <w:rFonts w:ascii="仿宋_GB2312" w:eastAsia="仿宋_GB2312" w:hAnsi="仿宋_GB2312" w:cs="仿宋_GB2312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关于组织</w:t>
      </w:r>
      <w:r>
        <w:rPr>
          <w:rFonts w:ascii="仿宋_GB2312" w:eastAsia="仿宋_GB2312" w:hAnsi="仿宋_GB2312" w:cs="仿宋_GB2312"/>
          <w:b/>
          <w:color w:val="000000" w:themeColor="text1"/>
          <w:kern w:val="0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/>
          <w:b/>
          <w:color w:val="000000" w:themeColor="text1"/>
          <w:kern w:val="0"/>
          <w:sz w:val="32"/>
          <w:szCs w:val="32"/>
        </w:rPr>
        <w:t>024</w:t>
      </w: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年省高校教师教学创新大赛</w:t>
      </w:r>
      <w:r>
        <w:rPr>
          <w:rFonts w:ascii="仿宋_GB2312" w:eastAsia="仿宋_GB2312" w:hAnsi="仿宋_GB2312" w:cs="仿宋_GB2312"/>
          <w:b/>
          <w:color w:val="000000" w:themeColor="text1"/>
          <w:kern w:val="0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的通知</w:t>
      </w:r>
    </w:p>
    <w:p w:rsidR="006C4234" w:rsidRDefault="006C4234">
      <w:pPr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C4234" w:rsidRDefault="005D21B0">
      <w:pPr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相关学院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及参赛选手：</w:t>
      </w:r>
    </w:p>
    <w:p w:rsidR="006C4234" w:rsidRDefault="005D21B0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根据福建省教育厅《关于举办第四届福建省高校教师教学创新大赛的通知》（闽教高〔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2023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〕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23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）相关文件精神，学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决定选派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学院的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位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主讲教师参加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，参加省赛选手需在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日前在大赛官网内完成省赛注册、认证、材料审核提交等环节。为了更好的推进备战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，人事处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教师教学发展中心）特为参赛选手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选派了校内指导教师并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拟定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了各时间段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工作要点，请各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、各位参赛选手按照工作时间表，积极备赛，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发挥团队力量，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精心组织实施，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确保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高质量提交网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评阶段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参赛材料（课堂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实录视频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教学创新报告等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。</w:t>
      </w:r>
    </w:p>
    <w:p w:rsidR="006C4234" w:rsidRDefault="005D21B0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校</w:t>
      </w:r>
      <w:r>
        <w:rPr>
          <w:rFonts w:ascii="仿宋_GB2312" w:eastAsia="仿宋_GB2312" w:hAnsi="仿宋_GB2312" w:cs="仿宋_GB2312"/>
          <w:b/>
          <w:color w:val="000000" w:themeColor="text1"/>
          <w:kern w:val="0"/>
          <w:sz w:val="32"/>
          <w:szCs w:val="32"/>
        </w:rPr>
        <w:t>内指导教师</w:t>
      </w: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安排</w:t>
      </w:r>
    </w:p>
    <w:tbl>
      <w:tblPr>
        <w:tblStyle w:val="a7"/>
        <w:tblW w:w="8510" w:type="dxa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2551"/>
        <w:gridCol w:w="1276"/>
        <w:gridCol w:w="1427"/>
      </w:tblGrid>
      <w:tr w:rsidR="006C4234">
        <w:trPr>
          <w:trHeight w:val="672"/>
          <w:jc w:val="center"/>
        </w:trPr>
        <w:tc>
          <w:tcPr>
            <w:tcW w:w="1980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8"/>
                <w:szCs w:val="28"/>
              </w:rPr>
              <w:t>学院</w:t>
            </w:r>
          </w:p>
        </w:tc>
        <w:tc>
          <w:tcPr>
            <w:tcW w:w="1276" w:type="dxa"/>
          </w:tcPr>
          <w:p w:rsidR="005D3CEF" w:rsidRDefault="005D21B0">
            <w:pPr>
              <w:pStyle w:val="a8"/>
              <w:spacing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8"/>
                <w:szCs w:val="28"/>
              </w:rPr>
              <w:t>参赛</w:t>
            </w:r>
          </w:p>
          <w:p w:rsidR="006C4234" w:rsidRDefault="005D21B0">
            <w:pPr>
              <w:pStyle w:val="a8"/>
              <w:spacing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教师</w:t>
            </w:r>
          </w:p>
        </w:tc>
        <w:tc>
          <w:tcPr>
            <w:tcW w:w="2551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8"/>
                <w:szCs w:val="28"/>
              </w:rPr>
              <w:t>课程</w:t>
            </w:r>
            <w:r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1276" w:type="dxa"/>
          </w:tcPr>
          <w:p w:rsidR="006C4234" w:rsidRDefault="005D21B0">
            <w:pPr>
              <w:pStyle w:val="a8"/>
              <w:spacing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8"/>
                <w:szCs w:val="28"/>
              </w:rPr>
              <w:t>牵头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8"/>
                <w:szCs w:val="28"/>
              </w:rPr>
              <w:t>院</w:t>
            </w:r>
            <w:r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领导</w:t>
            </w:r>
          </w:p>
        </w:tc>
        <w:tc>
          <w:tcPr>
            <w:tcW w:w="1427" w:type="dxa"/>
          </w:tcPr>
          <w:p w:rsidR="006C4234" w:rsidRDefault="005D21B0">
            <w:pPr>
              <w:pStyle w:val="a8"/>
              <w:spacing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8"/>
                <w:szCs w:val="28"/>
              </w:rPr>
              <w:t>校</w:t>
            </w:r>
            <w:r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内</w:t>
            </w:r>
          </w:p>
          <w:p w:rsidR="006C4234" w:rsidRDefault="005D21B0">
            <w:pPr>
              <w:pStyle w:val="a8"/>
              <w:spacing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0"/>
                <w:sz w:val="28"/>
                <w:szCs w:val="28"/>
              </w:rPr>
              <w:t>指导</w:t>
            </w:r>
            <w:r>
              <w:rPr>
                <w:rFonts w:ascii="仿宋_GB2312" w:eastAsia="仿宋_GB2312" w:hAnsi="仿宋_GB2312" w:cs="仿宋_GB2312"/>
                <w:b/>
                <w:color w:val="000000" w:themeColor="text1"/>
                <w:kern w:val="0"/>
                <w:sz w:val="28"/>
                <w:szCs w:val="28"/>
              </w:rPr>
              <w:t>教师</w:t>
            </w:r>
          </w:p>
        </w:tc>
      </w:tr>
      <w:tr w:rsidR="006C4234">
        <w:trPr>
          <w:jc w:val="center"/>
        </w:trPr>
        <w:tc>
          <w:tcPr>
            <w:tcW w:w="1980" w:type="dxa"/>
            <w:vMerge w:val="restart"/>
            <w:vAlign w:val="center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机电工程学院</w:t>
            </w:r>
          </w:p>
        </w:tc>
        <w:tc>
          <w:tcPr>
            <w:tcW w:w="1276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刚</w:t>
            </w:r>
          </w:p>
        </w:tc>
        <w:tc>
          <w:tcPr>
            <w:tcW w:w="2551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机械设计</w:t>
            </w:r>
          </w:p>
        </w:tc>
        <w:tc>
          <w:tcPr>
            <w:tcW w:w="1276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高浩</w:t>
            </w:r>
          </w:p>
        </w:tc>
        <w:tc>
          <w:tcPr>
            <w:tcW w:w="1427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方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桂娟</w:t>
            </w:r>
          </w:p>
        </w:tc>
      </w:tr>
      <w:tr w:rsidR="006C4234">
        <w:trPr>
          <w:jc w:val="center"/>
        </w:trPr>
        <w:tc>
          <w:tcPr>
            <w:tcW w:w="1980" w:type="dxa"/>
            <w:vMerge/>
            <w:vAlign w:val="center"/>
          </w:tcPr>
          <w:p w:rsidR="006C4234" w:rsidRDefault="006C4234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陈礼炜</w:t>
            </w:r>
          </w:p>
        </w:tc>
        <w:tc>
          <w:tcPr>
            <w:tcW w:w="2551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电磁学</w:t>
            </w:r>
          </w:p>
        </w:tc>
        <w:tc>
          <w:tcPr>
            <w:tcW w:w="1276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颜慧贤</w:t>
            </w:r>
          </w:p>
        </w:tc>
        <w:tc>
          <w:tcPr>
            <w:tcW w:w="1427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邱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丽梅</w:t>
            </w:r>
          </w:p>
        </w:tc>
      </w:tr>
      <w:tr w:rsidR="006C4234">
        <w:trPr>
          <w:jc w:val="center"/>
        </w:trPr>
        <w:tc>
          <w:tcPr>
            <w:tcW w:w="1980" w:type="dxa"/>
            <w:vMerge w:val="restart"/>
            <w:vAlign w:val="center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艺术与设计学院</w:t>
            </w:r>
          </w:p>
        </w:tc>
        <w:tc>
          <w:tcPr>
            <w:tcW w:w="1276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文艳群</w:t>
            </w:r>
          </w:p>
        </w:tc>
        <w:tc>
          <w:tcPr>
            <w:tcW w:w="2551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案例与专题设计</w:t>
            </w:r>
          </w:p>
        </w:tc>
        <w:tc>
          <w:tcPr>
            <w:tcW w:w="1276" w:type="dxa"/>
          </w:tcPr>
          <w:p w:rsidR="006C4234" w:rsidRDefault="005D21B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邱国鹏</w:t>
            </w:r>
          </w:p>
        </w:tc>
        <w:tc>
          <w:tcPr>
            <w:tcW w:w="1427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炎</w:t>
            </w:r>
          </w:p>
        </w:tc>
      </w:tr>
      <w:tr w:rsidR="006C4234">
        <w:trPr>
          <w:jc w:val="center"/>
        </w:trPr>
        <w:tc>
          <w:tcPr>
            <w:tcW w:w="1980" w:type="dxa"/>
            <w:vMerge/>
            <w:vAlign w:val="center"/>
          </w:tcPr>
          <w:p w:rsidR="006C4234" w:rsidRDefault="006C4234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信玉峰</w:t>
            </w:r>
          </w:p>
        </w:tc>
        <w:tc>
          <w:tcPr>
            <w:tcW w:w="2551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中西服装史</w:t>
            </w:r>
          </w:p>
        </w:tc>
        <w:tc>
          <w:tcPr>
            <w:tcW w:w="1276" w:type="dxa"/>
          </w:tcPr>
          <w:p w:rsidR="006C4234" w:rsidRDefault="005D21B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邱国鹏</w:t>
            </w:r>
          </w:p>
        </w:tc>
        <w:tc>
          <w:tcPr>
            <w:tcW w:w="1427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赵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炎</w:t>
            </w:r>
          </w:p>
        </w:tc>
      </w:tr>
      <w:tr w:rsidR="006C4234">
        <w:trPr>
          <w:jc w:val="center"/>
        </w:trPr>
        <w:tc>
          <w:tcPr>
            <w:tcW w:w="1980" w:type="dxa"/>
            <w:vAlign w:val="center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文化传播学院</w:t>
            </w:r>
          </w:p>
        </w:tc>
        <w:tc>
          <w:tcPr>
            <w:tcW w:w="1276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郑顺婷</w:t>
            </w:r>
          </w:p>
        </w:tc>
        <w:tc>
          <w:tcPr>
            <w:tcW w:w="2551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中国古代文学</w:t>
            </w:r>
          </w:p>
        </w:tc>
        <w:tc>
          <w:tcPr>
            <w:tcW w:w="1276" w:type="dxa"/>
          </w:tcPr>
          <w:p w:rsidR="006C4234" w:rsidRDefault="005D21B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赵平喜</w:t>
            </w:r>
          </w:p>
        </w:tc>
        <w:tc>
          <w:tcPr>
            <w:tcW w:w="1427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徐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桂兰</w:t>
            </w:r>
          </w:p>
        </w:tc>
      </w:tr>
      <w:tr w:rsidR="006C4234">
        <w:trPr>
          <w:jc w:val="center"/>
        </w:trPr>
        <w:tc>
          <w:tcPr>
            <w:tcW w:w="1980" w:type="dxa"/>
            <w:vAlign w:val="center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创业管理学院</w:t>
            </w:r>
          </w:p>
        </w:tc>
        <w:tc>
          <w:tcPr>
            <w:tcW w:w="1276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杨红梅</w:t>
            </w:r>
          </w:p>
        </w:tc>
        <w:tc>
          <w:tcPr>
            <w:tcW w:w="2551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乡村振兴创业实践</w:t>
            </w:r>
          </w:p>
        </w:tc>
        <w:tc>
          <w:tcPr>
            <w:tcW w:w="1276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叶志鹏</w:t>
            </w:r>
          </w:p>
        </w:tc>
        <w:tc>
          <w:tcPr>
            <w:tcW w:w="1427" w:type="dxa"/>
          </w:tcPr>
          <w:p w:rsidR="006C4234" w:rsidRDefault="005D21B0">
            <w:pPr>
              <w:pStyle w:val="a8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邱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丽梅</w:t>
            </w:r>
          </w:p>
        </w:tc>
      </w:tr>
      <w:tr w:rsidR="006C4234">
        <w:trPr>
          <w:jc w:val="center"/>
        </w:trPr>
        <w:tc>
          <w:tcPr>
            <w:tcW w:w="1980" w:type="dxa"/>
            <w:vAlign w:val="center"/>
          </w:tcPr>
          <w:p w:rsidR="006C4234" w:rsidRDefault="005D21B0">
            <w:pPr>
              <w:pStyle w:val="a8"/>
              <w:spacing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276" w:type="dxa"/>
          </w:tcPr>
          <w:p w:rsidR="006C4234" w:rsidRDefault="005D21B0">
            <w:pPr>
              <w:pStyle w:val="a8"/>
              <w:spacing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石雪梅</w:t>
            </w:r>
          </w:p>
        </w:tc>
        <w:tc>
          <w:tcPr>
            <w:tcW w:w="2551" w:type="dxa"/>
          </w:tcPr>
          <w:p w:rsidR="006C4234" w:rsidRDefault="005D21B0">
            <w:pPr>
              <w:pStyle w:val="a8"/>
              <w:spacing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马克思主义基本原理</w:t>
            </w:r>
          </w:p>
        </w:tc>
        <w:tc>
          <w:tcPr>
            <w:tcW w:w="1276" w:type="dxa"/>
          </w:tcPr>
          <w:p w:rsidR="006C4234" w:rsidRDefault="005D21B0">
            <w:pPr>
              <w:pStyle w:val="a8"/>
              <w:spacing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徐桂兰</w:t>
            </w:r>
          </w:p>
        </w:tc>
        <w:tc>
          <w:tcPr>
            <w:tcW w:w="1427" w:type="dxa"/>
          </w:tcPr>
          <w:p w:rsidR="006C4234" w:rsidRDefault="005D21B0">
            <w:pPr>
              <w:pStyle w:val="a8"/>
              <w:spacing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方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  <w:t>桂娟</w:t>
            </w:r>
          </w:p>
        </w:tc>
      </w:tr>
    </w:tbl>
    <w:p w:rsidR="006C4234" w:rsidRDefault="006C4234">
      <w:pPr>
        <w:pStyle w:val="a8"/>
        <w:ind w:left="1360"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C4234" w:rsidRDefault="005D21B0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lastRenderedPageBreak/>
        <w:t>各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阶段工作要点</w:t>
      </w:r>
    </w:p>
    <w:tbl>
      <w:tblPr>
        <w:tblStyle w:val="a7"/>
        <w:tblW w:w="8505" w:type="dxa"/>
        <w:jc w:val="center"/>
        <w:tblLook w:val="04A0" w:firstRow="1" w:lastRow="0" w:firstColumn="1" w:lastColumn="0" w:noHBand="0" w:noVBand="1"/>
      </w:tblPr>
      <w:tblGrid>
        <w:gridCol w:w="1536"/>
        <w:gridCol w:w="6969"/>
      </w:tblGrid>
      <w:tr w:rsidR="006C4234">
        <w:trPr>
          <w:jc w:val="center"/>
        </w:trPr>
        <w:tc>
          <w:tcPr>
            <w:tcW w:w="1536" w:type="dxa"/>
          </w:tcPr>
          <w:p w:rsidR="006C4234" w:rsidRDefault="005D21B0">
            <w:pPr>
              <w:spacing w:line="400" w:lineRule="exact"/>
              <w:jc w:val="center"/>
              <w:rPr>
                <w:rFonts w:ascii="宋体" w:eastAsia="宋体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6969" w:type="dxa"/>
          </w:tcPr>
          <w:p w:rsidR="006C4234" w:rsidRDefault="005D21B0">
            <w:pPr>
              <w:spacing w:line="400" w:lineRule="exact"/>
              <w:jc w:val="center"/>
              <w:rPr>
                <w:rFonts w:ascii="宋体" w:eastAsia="宋体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kern w:val="0"/>
                <w:sz w:val="24"/>
                <w:szCs w:val="24"/>
              </w:rPr>
              <w:t>工作要点</w:t>
            </w:r>
          </w:p>
        </w:tc>
      </w:tr>
      <w:tr w:rsidR="006C4234">
        <w:trPr>
          <w:jc w:val="center"/>
        </w:trPr>
        <w:tc>
          <w:tcPr>
            <w:tcW w:w="1536" w:type="dxa"/>
            <w:vAlign w:val="center"/>
          </w:tcPr>
          <w:p w:rsidR="006C4234" w:rsidRDefault="005D21B0">
            <w:pPr>
              <w:spacing w:line="400" w:lineRule="exac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2023.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.1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5-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023.12.20</w:t>
            </w:r>
          </w:p>
          <w:p w:rsidR="006C4234" w:rsidRDefault="006C4234">
            <w:pPr>
              <w:spacing w:line="400" w:lineRule="exac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6969" w:type="dxa"/>
          </w:tcPr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kern w:val="0"/>
                <w:sz w:val="24"/>
                <w:szCs w:val="24"/>
              </w:rPr>
              <w:t>课程实录准备：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梳理课程创新教学报告、教学大纲，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明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晰思路。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做好课题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选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择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能够展示自己的教学特色和优点。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3.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完成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拟录制两节课的教案、课件设计，体现“四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新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”、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课程思政、信息技术应用。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4.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根据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比赛要求，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完成两节课视频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录制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脚本。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做好上课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课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场地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、教学道具、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学生组织等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方面的准备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6.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为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保证录制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效果，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建议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每次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约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拍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节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课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6C4234">
        <w:trPr>
          <w:jc w:val="center"/>
        </w:trPr>
        <w:tc>
          <w:tcPr>
            <w:tcW w:w="1536" w:type="dxa"/>
            <w:vAlign w:val="center"/>
          </w:tcPr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2023.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.2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1-2024.1.10</w:t>
            </w:r>
          </w:p>
        </w:tc>
        <w:tc>
          <w:tcPr>
            <w:tcW w:w="6969" w:type="dxa"/>
          </w:tcPr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kern w:val="0"/>
                <w:sz w:val="24"/>
                <w:szCs w:val="24"/>
              </w:rPr>
              <w:t>课程实录阶段：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与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拍摄团队做好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录制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前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沟通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；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营造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氛围，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有效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互动，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组织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学生完成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两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节课堂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实录；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3.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配合拍摄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团队做好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课程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实录视频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后期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图文处理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工作；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4.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完成两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节课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课堂实录信息表。</w:t>
            </w:r>
          </w:p>
        </w:tc>
      </w:tr>
      <w:tr w:rsidR="006C4234">
        <w:trPr>
          <w:jc w:val="center"/>
        </w:trPr>
        <w:tc>
          <w:tcPr>
            <w:tcW w:w="1536" w:type="dxa"/>
            <w:vAlign w:val="center"/>
          </w:tcPr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02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.1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-2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024.1.21</w:t>
            </w:r>
          </w:p>
        </w:tc>
        <w:tc>
          <w:tcPr>
            <w:tcW w:w="6969" w:type="dxa"/>
          </w:tcPr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kern w:val="0"/>
                <w:sz w:val="24"/>
                <w:szCs w:val="24"/>
              </w:rPr>
              <w:t>创新教学报告凝练</w:t>
            </w:r>
            <w:r>
              <w:rPr>
                <w:rFonts w:ascii="宋体" w:eastAsia="宋体" w:hAnsi="宋体" w:cs="仿宋_GB2312"/>
                <w:b/>
                <w:kern w:val="0"/>
                <w:sz w:val="24"/>
                <w:szCs w:val="24"/>
              </w:rPr>
              <w:t>修改</w:t>
            </w:r>
            <w:r>
              <w:rPr>
                <w:rFonts w:ascii="宋体" w:eastAsia="宋体" w:hAnsi="宋体" w:cs="仿宋_GB2312" w:hint="eastAsia"/>
                <w:b/>
                <w:kern w:val="0"/>
                <w:sz w:val="24"/>
                <w:szCs w:val="24"/>
              </w:rPr>
              <w:t>（一）：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完成创新报告省赛提交版初稿撰写修改；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与校内指导教师当面讨论交流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至少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次。</w:t>
            </w:r>
          </w:p>
        </w:tc>
      </w:tr>
      <w:tr w:rsidR="006C4234">
        <w:trPr>
          <w:jc w:val="center"/>
        </w:trPr>
        <w:tc>
          <w:tcPr>
            <w:tcW w:w="1536" w:type="dxa"/>
            <w:vAlign w:val="center"/>
          </w:tcPr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2024.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.22-2024.2.7</w:t>
            </w:r>
          </w:p>
        </w:tc>
        <w:tc>
          <w:tcPr>
            <w:tcW w:w="6969" w:type="dxa"/>
          </w:tcPr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kern w:val="0"/>
                <w:sz w:val="24"/>
                <w:szCs w:val="24"/>
              </w:rPr>
              <w:t>创新教学报告凝练</w:t>
            </w:r>
            <w:r>
              <w:rPr>
                <w:rFonts w:ascii="宋体" w:eastAsia="宋体" w:hAnsi="宋体" w:cs="仿宋_GB2312"/>
                <w:b/>
                <w:kern w:val="0"/>
                <w:sz w:val="24"/>
                <w:szCs w:val="24"/>
              </w:rPr>
              <w:t>修改</w:t>
            </w:r>
            <w:r>
              <w:rPr>
                <w:rFonts w:ascii="宋体" w:eastAsia="宋体" w:hAnsi="宋体" w:cs="仿宋_GB2312" w:hint="eastAsia"/>
                <w:b/>
                <w:kern w:val="0"/>
                <w:sz w:val="24"/>
                <w:szCs w:val="24"/>
              </w:rPr>
              <w:t>（二）：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完成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创新报告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修改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稿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；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将创新教学报告提交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课程教学团队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交流研讨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；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3.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课程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牵头领导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把关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审核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。</w:t>
            </w:r>
          </w:p>
        </w:tc>
      </w:tr>
      <w:tr w:rsidR="006C4234">
        <w:trPr>
          <w:trHeight w:val="530"/>
          <w:jc w:val="center"/>
        </w:trPr>
        <w:tc>
          <w:tcPr>
            <w:tcW w:w="1536" w:type="dxa"/>
            <w:vAlign w:val="center"/>
          </w:tcPr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2024.2.19-2024.2.25</w:t>
            </w:r>
          </w:p>
        </w:tc>
        <w:tc>
          <w:tcPr>
            <w:tcW w:w="6969" w:type="dxa"/>
          </w:tcPr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kern w:val="0"/>
                <w:sz w:val="24"/>
                <w:szCs w:val="24"/>
              </w:rPr>
              <w:t>创新教学报告凝练</w:t>
            </w:r>
            <w:r>
              <w:rPr>
                <w:rFonts w:ascii="宋体" w:eastAsia="宋体" w:hAnsi="宋体" w:cs="仿宋_GB2312"/>
                <w:b/>
                <w:kern w:val="0"/>
                <w:sz w:val="24"/>
                <w:szCs w:val="24"/>
              </w:rPr>
              <w:t>修改</w:t>
            </w:r>
            <w:r>
              <w:rPr>
                <w:rFonts w:ascii="宋体" w:eastAsia="宋体" w:hAnsi="宋体" w:cs="仿宋_GB2312" w:hint="eastAsia"/>
                <w:b/>
                <w:kern w:val="0"/>
                <w:sz w:val="24"/>
                <w:szCs w:val="24"/>
              </w:rPr>
              <w:t>（三）：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创新教学报告第一</w:t>
            </w:r>
            <w:r>
              <w:rPr>
                <w:rFonts w:ascii="宋体" w:eastAsia="宋体" w:hAnsi="宋体" w:cs="仿宋_GB2312"/>
                <w:kern w:val="0"/>
                <w:sz w:val="24"/>
                <w:szCs w:val="24"/>
              </w:rPr>
              <w:t>次</w:t>
            </w: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校外专家指导。</w:t>
            </w:r>
          </w:p>
        </w:tc>
      </w:tr>
      <w:tr w:rsidR="006C4234">
        <w:trPr>
          <w:trHeight w:val="908"/>
          <w:jc w:val="center"/>
        </w:trPr>
        <w:tc>
          <w:tcPr>
            <w:tcW w:w="1536" w:type="dxa"/>
            <w:vAlign w:val="center"/>
          </w:tcPr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024.2.26-2024.3.3</w:t>
            </w:r>
          </w:p>
        </w:tc>
        <w:tc>
          <w:tcPr>
            <w:tcW w:w="6969" w:type="dxa"/>
          </w:tcPr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color w:val="000000" w:themeColor="text1"/>
                <w:kern w:val="0"/>
                <w:sz w:val="24"/>
                <w:szCs w:val="24"/>
              </w:rPr>
              <w:t>参赛</w:t>
            </w:r>
            <w:r>
              <w:rPr>
                <w:rFonts w:ascii="宋体" w:eastAsia="宋体" w:hAnsi="宋体" w:cs="仿宋_GB2312"/>
                <w:b/>
                <w:color w:val="000000" w:themeColor="text1"/>
                <w:kern w:val="0"/>
                <w:sz w:val="24"/>
                <w:szCs w:val="24"/>
              </w:rPr>
              <w:t>材料定稿、提交阶段</w:t>
            </w:r>
            <w:r>
              <w:rPr>
                <w:rFonts w:ascii="宋体" w:eastAsia="宋体" w:hAnsi="宋体" w:cs="仿宋_GB2312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创新教学报告第二次校外专家指导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定稿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网上评审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材料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（课堂实录视频、教学创新报告等）提交。</w:t>
            </w:r>
          </w:p>
        </w:tc>
      </w:tr>
      <w:tr w:rsidR="006C4234">
        <w:trPr>
          <w:trHeight w:val="908"/>
          <w:jc w:val="center"/>
        </w:trPr>
        <w:tc>
          <w:tcPr>
            <w:tcW w:w="1536" w:type="dxa"/>
            <w:vAlign w:val="center"/>
          </w:tcPr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2024.3.4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024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年现场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决赛前</w:t>
            </w:r>
          </w:p>
        </w:tc>
        <w:tc>
          <w:tcPr>
            <w:tcW w:w="6969" w:type="dxa"/>
          </w:tcPr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b/>
                <w:color w:val="000000" w:themeColor="text1"/>
                <w:kern w:val="0"/>
                <w:sz w:val="24"/>
                <w:szCs w:val="24"/>
              </w:rPr>
              <w:t>现场汇报打磨阶段：</w:t>
            </w:r>
          </w:p>
          <w:p w:rsidR="006C4234" w:rsidRDefault="005D21B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邀请专家对入围现场汇报人员的创新汇报进行指导、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 w:val="24"/>
                <w:szCs w:val="24"/>
              </w:rPr>
              <w:t>打磨。</w:t>
            </w:r>
          </w:p>
        </w:tc>
      </w:tr>
    </w:tbl>
    <w:p w:rsidR="006C4234" w:rsidRPr="005D3CEF" w:rsidRDefault="005D21B0" w:rsidP="005D3CEF">
      <w:pPr>
        <w:ind w:left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联系人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：卞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电话：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199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6088536</w:t>
      </w:r>
    </w:p>
    <w:p w:rsidR="006C4234" w:rsidRDefault="005D21B0">
      <w:pPr>
        <w:pStyle w:val="a8"/>
        <w:ind w:left="1360" w:firstLineChars="800" w:firstLine="256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事处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教师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教学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发展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中心）</w:t>
      </w:r>
    </w:p>
    <w:sectPr w:rsidR="006C4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B0" w:rsidRDefault="005D21B0" w:rsidP="005D3CEF">
      <w:r>
        <w:separator/>
      </w:r>
    </w:p>
  </w:endnote>
  <w:endnote w:type="continuationSeparator" w:id="0">
    <w:p w:rsidR="005D21B0" w:rsidRDefault="005D21B0" w:rsidP="005D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B0" w:rsidRDefault="005D21B0" w:rsidP="005D3CEF">
      <w:r>
        <w:separator/>
      </w:r>
    </w:p>
  </w:footnote>
  <w:footnote w:type="continuationSeparator" w:id="0">
    <w:p w:rsidR="005D21B0" w:rsidRDefault="005D21B0" w:rsidP="005D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B1DEC"/>
    <w:multiLevelType w:val="multilevel"/>
    <w:tmpl w:val="6B2B1DEC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6E"/>
    <w:rsid w:val="00080C53"/>
    <w:rsid w:val="0010754C"/>
    <w:rsid w:val="00110263"/>
    <w:rsid w:val="00131DD9"/>
    <w:rsid w:val="00151E6E"/>
    <w:rsid w:val="0016333F"/>
    <w:rsid w:val="001A3512"/>
    <w:rsid w:val="002A16EB"/>
    <w:rsid w:val="003C4BC9"/>
    <w:rsid w:val="003D01A8"/>
    <w:rsid w:val="003D4E80"/>
    <w:rsid w:val="004C5F1E"/>
    <w:rsid w:val="004F0C9C"/>
    <w:rsid w:val="005111A9"/>
    <w:rsid w:val="005714AE"/>
    <w:rsid w:val="005B464F"/>
    <w:rsid w:val="005D21B0"/>
    <w:rsid w:val="005D3CEF"/>
    <w:rsid w:val="005F5548"/>
    <w:rsid w:val="00635385"/>
    <w:rsid w:val="006C4234"/>
    <w:rsid w:val="006F2C21"/>
    <w:rsid w:val="0072199E"/>
    <w:rsid w:val="007268B3"/>
    <w:rsid w:val="007B4914"/>
    <w:rsid w:val="008157BE"/>
    <w:rsid w:val="008F6907"/>
    <w:rsid w:val="00943BA6"/>
    <w:rsid w:val="00976DA3"/>
    <w:rsid w:val="009D7137"/>
    <w:rsid w:val="00A52560"/>
    <w:rsid w:val="00A60818"/>
    <w:rsid w:val="00A914EA"/>
    <w:rsid w:val="00A9237A"/>
    <w:rsid w:val="00AA25A7"/>
    <w:rsid w:val="00B40710"/>
    <w:rsid w:val="00C27713"/>
    <w:rsid w:val="00C57E78"/>
    <w:rsid w:val="00CB075D"/>
    <w:rsid w:val="00CB17B6"/>
    <w:rsid w:val="00CB6121"/>
    <w:rsid w:val="00CF1E33"/>
    <w:rsid w:val="00D72FF1"/>
    <w:rsid w:val="00D77C62"/>
    <w:rsid w:val="00DA6B03"/>
    <w:rsid w:val="00DB2BA1"/>
    <w:rsid w:val="00DB3C10"/>
    <w:rsid w:val="00DC7DEA"/>
    <w:rsid w:val="00DE2DCC"/>
    <w:rsid w:val="00E128BD"/>
    <w:rsid w:val="00E36329"/>
    <w:rsid w:val="00EF2581"/>
    <w:rsid w:val="00F107D7"/>
    <w:rsid w:val="00F50A1D"/>
    <w:rsid w:val="00F86361"/>
    <w:rsid w:val="00F87F3D"/>
    <w:rsid w:val="00FF39C4"/>
    <w:rsid w:val="70D9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D35A1"/>
  <w15:docId w15:val="{F0D9DF58-EDA1-4EE9-AA11-A4A27195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">
    <w:name w:val="Char Char Char Char"/>
    <w:basedOn w:val="a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077B1E-7647-4CFE-94DB-66A0ECBD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2023-12-12T02:36:00Z</dcterms:created>
  <dcterms:modified xsi:type="dcterms:W3CDTF">2023-12-15T06:53:00Z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