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5D" w:rsidRDefault="00B67B5D" w:rsidP="00484470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</w:p>
    <w:p w:rsidR="00B67B5D" w:rsidRDefault="00B67B5D" w:rsidP="00484470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</w:p>
    <w:p w:rsidR="00B67B5D" w:rsidRDefault="00B67B5D" w:rsidP="00484470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</w:p>
    <w:p w:rsidR="00B67B5D" w:rsidRDefault="00B67B5D" w:rsidP="00484470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</w:p>
    <w:p w:rsidR="00B67B5D" w:rsidRDefault="00B67B5D" w:rsidP="00484470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</w:p>
    <w:p w:rsidR="00B67B5D" w:rsidRDefault="00B67B5D" w:rsidP="00484470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</w:p>
    <w:p w:rsidR="00B67B5D" w:rsidRDefault="00B67B5D" w:rsidP="00484470">
      <w:pPr>
        <w:jc w:val="center"/>
        <w:rPr>
          <w:rFonts w:ascii="宋体"/>
          <w:sz w:val="30"/>
          <w:szCs w:val="30"/>
        </w:rPr>
      </w:pPr>
      <w:r w:rsidRPr="005B434F">
        <w:rPr>
          <w:rFonts w:ascii="宋体" w:hAnsi="宋体" w:cs="宋体" w:hint="eastAsia"/>
          <w:sz w:val="30"/>
          <w:szCs w:val="30"/>
        </w:rPr>
        <w:t>理工〔</w:t>
      </w:r>
      <w:r w:rsidRPr="005B434F">
        <w:rPr>
          <w:rFonts w:ascii="宋体" w:hAnsi="宋体" w:cs="宋体"/>
          <w:sz w:val="30"/>
          <w:szCs w:val="30"/>
        </w:rPr>
        <w:t>2017</w:t>
      </w:r>
      <w:r w:rsidRPr="005B434F">
        <w:rPr>
          <w:rFonts w:ascii="宋体" w:hAnsi="宋体" w:cs="宋体" w:hint="eastAsia"/>
          <w:sz w:val="30"/>
          <w:szCs w:val="30"/>
        </w:rPr>
        <w:t>〕</w:t>
      </w:r>
      <w:r>
        <w:rPr>
          <w:rFonts w:ascii="宋体" w:hAnsi="宋体" w:cs="宋体"/>
          <w:sz w:val="30"/>
          <w:szCs w:val="30"/>
        </w:rPr>
        <w:t>7</w:t>
      </w:r>
      <w:r w:rsidRPr="005B434F">
        <w:rPr>
          <w:rFonts w:ascii="宋体" w:hAnsi="宋体" w:cs="宋体" w:hint="eastAsia"/>
          <w:sz w:val="30"/>
          <w:szCs w:val="30"/>
        </w:rPr>
        <w:t>号</w:t>
      </w:r>
    </w:p>
    <w:p w:rsidR="00B67B5D" w:rsidRDefault="00B67B5D" w:rsidP="00484470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B67B5D" w:rsidRPr="00394F3C" w:rsidRDefault="00B67B5D" w:rsidP="00394F3C">
      <w:pPr>
        <w:jc w:val="center"/>
        <w:rPr>
          <w:rFonts w:ascii="仿宋_GB2312" w:eastAsia="仿宋_GB2312" w:hAnsi="宋体"/>
          <w:b/>
          <w:bCs/>
          <w:sz w:val="36"/>
          <w:szCs w:val="36"/>
        </w:rPr>
      </w:pPr>
      <w:r w:rsidRPr="00394F3C">
        <w:rPr>
          <w:rFonts w:ascii="仿宋_GB2312" w:eastAsia="仿宋_GB2312" w:hAnsi="宋体" w:cs="仿宋_GB2312" w:hint="eastAsia"/>
          <w:b/>
          <w:bCs/>
          <w:sz w:val="36"/>
          <w:szCs w:val="36"/>
        </w:rPr>
        <w:t>关于认真做好十九大期间安全稳定工作的通知</w:t>
      </w:r>
    </w:p>
    <w:p w:rsidR="00B67B5D" w:rsidRDefault="00B67B5D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B67B5D" w:rsidRPr="00AD4DC7" w:rsidRDefault="00B67B5D" w:rsidP="007A48C2">
      <w:pPr>
        <w:spacing w:line="54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 w:rsidRPr="00AD4DC7">
        <w:rPr>
          <w:rFonts w:ascii="仿宋" w:eastAsia="仿宋" w:hAnsi="仿宋" w:cs="仿宋" w:hint="eastAsia"/>
          <w:b/>
          <w:bCs/>
          <w:sz w:val="32"/>
          <w:szCs w:val="32"/>
        </w:rPr>
        <w:t>院内各单位、各团支部：</w:t>
      </w:r>
    </w:p>
    <w:p w:rsidR="00B67B5D" w:rsidRPr="00AD4DC7" w:rsidRDefault="00B67B5D" w:rsidP="007A48C2">
      <w:pPr>
        <w:spacing w:line="540" w:lineRule="exact"/>
        <w:ind w:firstLineChars="200" w:firstLine="31680"/>
        <w:jc w:val="left"/>
        <w:rPr>
          <w:rFonts w:ascii="仿宋" w:eastAsia="仿宋" w:hAnsi="仿宋"/>
          <w:b/>
          <w:bCs/>
          <w:sz w:val="32"/>
          <w:szCs w:val="32"/>
        </w:rPr>
      </w:pPr>
      <w:r w:rsidRPr="00AD4DC7">
        <w:rPr>
          <w:rFonts w:ascii="仿宋" w:eastAsia="仿宋" w:hAnsi="仿宋" w:cs="仿宋" w:hint="eastAsia"/>
          <w:sz w:val="32"/>
          <w:szCs w:val="32"/>
        </w:rPr>
        <w:t>中国共产党第十九次全国代表大会，将于</w:t>
      </w:r>
      <w:r w:rsidRPr="00AD4DC7">
        <w:rPr>
          <w:rFonts w:ascii="仿宋" w:eastAsia="仿宋" w:hAnsi="仿宋" w:cs="仿宋"/>
          <w:sz w:val="32"/>
          <w:szCs w:val="32"/>
        </w:rPr>
        <w:t>10</w:t>
      </w:r>
      <w:r w:rsidRPr="00AD4DC7">
        <w:rPr>
          <w:rFonts w:ascii="仿宋" w:eastAsia="仿宋" w:hAnsi="仿宋" w:cs="仿宋" w:hint="eastAsia"/>
          <w:sz w:val="32"/>
          <w:szCs w:val="32"/>
        </w:rPr>
        <w:t>月</w:t>
      </w:r>
      <w:r w:rsidRPr="00AD4DC7">
        <w:rPr>
          <w:rFonts w:ascii="仿宋" w:eastAsia="仿宋" w:hAnsi="仿宋" w:cs="仿宋"/>
          <w:sz w:val="32"/>
          <w:szCs w:val="32"/>
        </w:rPr>
        <w:t>18</w:t>
      </w:r>
      <w:r w:rsidRPr="00AD4DC7">
        <w:rPr>
          <w:rFonts w:ascii="仿宋" w:eastAsia="仿宋" w:hAnsi="仿宋" w:cs="仿宋" w:hint="eastAsia"/>
          <w:sz w:val="32"/>
          <w:szCs w:val="32"/>
        </w:rPr>
        <w:t>日在北京召开。在全国上下喜迎党的十九大召开之际</w:t>
      </w:r>
      <w:r w:rsidRPr="00AD4DC7">
        <w:rPr>
          <w:rFonts w:ascii="仿宋" w:eastAsia="仿宋" w:hAnsi="仿宋" w:cs="仿宋"/>
          <w:sz w:val="32"/>
          <w:szCs w:val="32"/>
        </w:rPr>
        <w:t>,</w:t>
      </w:r>
      <w:r w:rsidRPr="00AD4DC7">
        <w:rPr>
          <w:rFonts w:ascii="仿宋" w:eastAsia="仿宋" w:hAnsi="仿宋" w:cs="仿宋" w:hint="eastAsia"/>
          <w:sz w:val="32"/>
          <w:szCs w:val="32"/>
        </w:rPr>
        <w:t>为确保我院各项工作的有序进行，在十九大召开期间，院内各单位、各团支部要认真履职尽责，做好值班工作，加强安全防范，确保校园安全稳定，喜迎党的十九大召开。</w:t>
      </w:r>
      <w:r w:rsidRPr="00AD4DC7">
        <w:rPr>
          <w:rFonts w:ascii="仿宋" w:eastAsia="仿宋" w:hAnsi="仿宋"/>
          <w:sz w:val="32"/>
          <w:szCs w:val="32"/>
        </w:rPr>
        <w:br/>
      </w:r>
      <w:r w:rsidRPr="00AD4DC7">
        <w:rPr>
          <w:rFonts w:ascii="仿宋" w:eastAsia="仿宋" w:hAnsi="仿宋"/>
          <w:b/>
          <w:bCs/>
          <w:sz w:val="32"/>
          <w:szCs w:val="32"/>
        </w:rPr>
        <w:t>  </w:t>
      </w:r>
      <w:r w:rsidRPr="00AD4DC7">
        <w:rPr>
          <w:rFonts w:ascii="仿宋" w:eastAsia="仿宋" w:hAnsi="仿宋" w:cs="仿宋" w:hint="eastAsia"/>
          <w:b/>
          <w:bCs/>
          <w:sz w:val="32"/>
          <w:szCs w:val="32"/>
        </w:rPr>
        <w:t>一、加强组织领导，落实安全责任</w:t>
      </w:r>
    </w:p>
    <w:p w:rsidR="00B67B5D" w:rsidRPr="00AD4DC7" w:rsidRDefault="00B67B5D" w:rsidP="007A48C2">
      <w:pPr>
        <w:autoSpaceDN w:val="0"/>
        <w:spacing w:line="54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 w:rsidRPr="00AD4DC7">
        <w:rPr>
          <w:rFonts w:ascii="仿宋" w:eastAsia="仿宋" w:hAnsi="仿宋" w:cs="仿宋" w:hint="eastAsia"/>
          <w:sz w:val="32"/>
          <w:szCs w:val="32"/>
        </w:rPr>
        <w:t>牢固树立“党政同责、一岗双责、失职追责”的理念，明确职责，切实做好我院师生员工安全教育管理工作，提前落实各项安全工作，坚决把安全隐患消除在萌芽状态。</w:t>
      </w:r>
    </w:p>
    <w:p w:rsidR="00B67B5D" w:rsidRPr="00AD4DC7" w:rsidRDefault="00B67B5D" w:rsidP="007A48C2">
      <w:pPr>
        <w:spacing w:line="54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 w:rsidRPr="00AD4DC7">
        <w:rPr>
          <w:rFonts w:eastAsia="仿宋"/>
          <w:color w:val="000000"/>
          <w:sz w:val="32"/>
          <w:szCs w:val="32"/>
        </w:rPr>
        <w:t> </w:t>
      </w:r>
      <w:r w:rsidRPr="00AD4DC7">
        <w:rPr>
          <w:rStyle w:val="Strong"/>
          <w:rFonts w:ascii="仿宋" w:eastAsia="仿宋" w:hAnsi="仿宋" w:cs="仿宋" w:hint="eastAsia"/>
          <w:color w:val="000000"/>
          <w:sz w:val="32"/>
          <w:szCs w:val="32"/>
        </w:rPr>
        <w:t>二、加强网络监控，确保网络安全</w:t>
      </w:r>
      <w:r w:rsidRPr="00AD4DC7">
        <w:rPr>
          <w:rFonts w:ascii="仿宋" w:eastAsia="仿宋" w:hAnsi="仿宋"/>
          <w:color w:val="000000"/>
          <w:sz w:val="32"/>
          <w:szCs w:val="32"/>
        </w:rPr>
        <w:br/>
      </w:r>
      <w:r w:rsidRPr="00AD4DC7">
        <w:rPr>
          <w:rFonts w:eastAsia="仿宋"/>
          <w:color w:val="000000"/>
          <w:sz w:val="32"/>
          <w:szCs w:val="32"/>
        </w:rPr>
        <w:t>  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 w:rsidRPr="00AD4DC7">
        <w:rPr>
          <w:rFonts w:ascii="仿宋" w:eastAsia="仿宋" w:hAnsi="仿宋" w:cs="仿宋" w:hint="eastAsia"/>
          <w:sz w:val="32"/>
          <w:szCs w:val="32"/>
        </w:rPr>
        <w:t>加强对学院网页、易班、微博、微信、</w:t>
      </w:r>
      <w:r w:rsidRPr="00AD4DC7">
        <w:rPr>
          <w:rFonts w:ascii="仿宋" w:eastAsia="仿宋" w:hAnsi="仿宋" w:cs="仿宋"/>
          <w:sz w:val="32"/>
          <w:szCs w:val="32"/>
        </w:rPr>
        <w:t>QQ</w:t>
      </w:r>
      <w:r w:rsidRPr="00AD4DC7">
        <w:rPr>
          <w:rFonts w:ascii="仿宋" w:eastAsia="仿宋" w:hAnsi="仿宋" w:cs="仿宋" w:hint="eastAsia"/>
          <w:sz w:val="32"/>
          <w:szCs w:val="32"/>
        </w:rPr>
        <w:t>群的监控。办公室负责学院网页的安全监管，</w:t>
      </w:r>
      <w:r>
        <w:rPr>
          <w:rFonts w:ascii="仿宋" w:eastAsia="仿宋" w:hAnsi="仿宋" w:cs="仿宋" w:hint="eastAsia"/>
          <w:sz w:val="32"/>
          <w:szCs w:val="32"/>
        </w:rPr>
        <w:t>同时要做好</w:t>
      </w:r>
      <w:r w:rsidRPr="00AD4DC7">
        <w:rPr>
          <w:rFonts w:ascii="仿宋" w:eastAsia="仿宋" w:hAnsi="仿宋" w:cs="仿宋" w:hint="eastAsia"/>
          <w:sz w:val="32"/>
          <w:szCs w:val="32"/>
        </w:rPr>
        <w:t>学院重要数据的安全备份工作，防止重要数据受恶意攻击和破坏；团委负责对</w:t>
      </w:r>
      <w:r>
        <w:rPr>
          <w:rFonts w:ascii="仿宋" w:eastAsia="仿宋" w:hAnsi="仿宋" w:cs="仿宋" w:hint="eastAsia"/>
          <w:sz w:val="32"/>
          <w:szCs w:val="32"/>
        </w:rPr>
        <w:t>各大</w:t>
      </w:r>
      <w:r w:rsidRPr="00AD4DC7">
        <w:rPr>
          <w:rFonts w:ascii="仿宋" w:eastAsia="仿宋" w:hAnsi="仿宋" w:cs="仿宋" w:hint="eastAsia"/>
          <w:sz w:val="32"/>
          <w:szCs w:val="32"/>
        </w:rPr>
        <w:t>学生组织建立的微博、微信、</w:t>
      </w:r>
      <w:r w:rsidRPr="00AD4DC7">
        <w:rPr>
          <w:rFonts w:ascii="仿宋" w:eastAsia="仿宋" w:hAnsi="仿宋" w:cs="仿宋"/>
          <w:sz w:val="32"/>
          <w:szCs w:val="32"/>
        </w:rPr>
        <w:t>QQ</w:t>
      </w:r>
      <w:r w:rsidRPr="00AD4DC7">
        <w:rPr>
          <w:rFonts w:ascii="仿宋" w:eastAsia="仿宋" w:hAnsi="仿宋" w:cs="仿宋" w:hint="eastAsia"/>
          <w:sz w:val="32"/>
          <w:szCs w:val="32"/>
        </w:rPr>
        <w:t>群等进行监管；党务秘书负责对党建</w:t>
      </w:r>
      <w:r>
        <w:rPr>
          <w:rFonts w:ascii="仿宋" w:eastAsia="仿宋" w:hAnsi="仿宋" w:cs="仿宋" w:hint="eastAsia"/>
          <w:sz w:val="32"/>
          <w:szCs w:val="32"/>
        </w:rPr>
        <w:t>工作室建立的</w:t>
      </w:r>
      <w:r w:rsidRPr="00AD4DC7">
        <w:rPr>
          <w:rFonts w:ascii="仿宋" w:eastAsia="仿宋" w:hAnsi="仿宋" w:cs="仿宋" w:hint="eastAsia"/>
          <w:sz w:val="32"/>
          <w:szCs w:val="32"/>
        </w:rPr>
        <w:t>公众号</w:t>
      </w:r>
      <w:r>
        <w:rPr>
          <w:rFonts w:ascii="仿宋" w:eastAsia="仿宋" w:hAnsi="仿宋" w:cs="仿宋" w:hint="eastAsia"/>
          <w:sz w:val="32"/>
          <w:szCs w:val="32"/>
        </w:rPr>
        <w:t>进行</w:t>
      </w:r>
      <w:r w:rsidRPr="00AD4DC7">
        <w:rPr>
          <w:rFonts w:ascii="仿宋" w:eastAsia="仿宋" w:hAnsi="仿宋" w:cs="仿宋" w:hint="eastAsia"/>
          <w:sz w:val="32"/>
          <w:szCs w:val="32"/>
        </w:rPr>
        <w:t>监管；各辅导员负责对各</w:t>
      </w:r>
      <w:r>
        <w:rPr>
          <w:rFonts w:ascii="仿宋" w:eastAsia="仿宋" w:hAnsi="仿宋" w:cs="仿宋" w:hint="eastAsia"/>
          <w:sz w:val="32"/>
          <w:szCs w:val="32"/>
        </w:rPr>
        <w:t>专业</w:t>
      </w:r>
      <w:r w:rsidRPr="00AD4DC7">
        <w:rPr>
          <w:rFonts w:ascii="仿宋" w:eastAsia="仿宋" w:hAnsi="仿宋" w:cs="仿宋" w:hint="eastAsia"/>
          <w:sz w:val="32"/>
          <w:szCs w:val="32"/>
        </w:rPr>
        <w:t>班级学生建立的</w:t>
      </w:r>
      <w:r>
        <w:rPr>
          <w:rFonts w:ascii="仿宋" w:eastAsia="仿宋" w:hAnsi="仿宋" w:cs="仿宋" w:hint="eastAsia"/>
          <w:sz w:val="32"/>
          <w:szCs w:val="32"/>
        </w:rPr>
        <w:t>微信、</w:t>
      </w:r>
      <w:r w:rsidRPr="00AD4DC7">
        <w:rPr>
          <w:rFonts w:ascii="仿宋" w:eastAsia="仿宋" w:hAnsi="仿宋" w:cs="仿宋"/>
          <w:sz w:val="32"/>
          <w:szCs w:val="32"/>
        </w:rPr>
        <w:t>QQ</w:t>
      </w:r>
      <w:r w:rsidRPr="00AD4DC7">
        <w:rPr>
          <w:rFonts w:ascii="仿宋" w:eastAsia="仿宋" w:hAnsi="仿宋" w:cs="仿宋" w:hint="eastAsia"/>
          <w:sz w:val="32"/>
          <w:szCs w:val="32"/>
        </w:rPr>
        <w:t>群等监</w:t>
      </w:r>
      <w:r>
        <w:rPr>
          <w:rFonts w:ascii="仿宋" w:eastAsia="仿宋" w:hAnsi="仿宋" w:cs="仿宋" w:hint="eastAsia"/>
          <w:sz w:val="32"/>
          <w:szCs w:val="32"/>
        </w:rPr>
        <w:t>管</w:t>
      </w:r>
      <w:r w:rsidRPr="00AD4DC7">
        <w:rPr>
          <w:rFonts w:ascii="仿宋" w:eastAsia="仿宋" w:hAnsi="仿宋" w:cs="仿宋" w:hint="eastAsia"/>
          <w:sz w:val="32"/>
          <w:szCs w:val="32"/>
        </w:rPr>
        <w:t>。按照学校信息管理的有关规定对外进行信息发布。遇到网络安全突发事件和紧急情况的应立即报告，并配合学校有关部门做好网络安全应急处置工作。</w:t>
      </w:r>
    </w:p>
    <w:p w:rsidR="00B67B5D" w:rsidRPr="00AD4DC7" w:rsidRDefault="00B67B5D" w:rsidP="007A48C2">
      <w:pPr>
        <w:spacing w:line="540" w:lineRule="exact"/>
        <w:ind w:firstLineChars="200" w:firstLine="31680"/>
        <w:jc w:val="left"/>
        <w:rPr>
          <w:rFonts w:ascii="仿宋" w:eastAsia="仿宋" w:hAnsi="仿宋"/>
          <w:b/>
          <w:bCs/>
          <w:sz w:val="32"/>
          <w:szCs w:val="32"/>
        </w:rPr>
      </w:pPr>
      <w:r w:rsidRPr="00AD4DC7">
        <w:rPr>
          <w:rFonts w:ascii="仿宋" w:eastAsia="仿宋" w:hAnsi="仿宋" w:cs="仿宋" w:hint="eastAsia"/>
          <w:b/>
          <w:bCs/>
          <w:sz w:val="32"/>
          <w:szCs w:val="32"/>
        </w:rPr>
        <w:t>三、严格值班制度，加强安全管理</w:t>
      </w:r>
    </w:p>
    <w:p w:rsidR="00B67B5D" w:rsidRPr="00AD4DC7" w:rsidRDefault="00B67B5D" w:rsidP="007A48C2">
      <w:pPr>
        <w:tabs>
          <w:tab w:val="left" w:pos="1164"/>
        </w:tabs>
        <w:spacing w:line="54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 w:rsidRPr="00AD4DC7">
        <w:rPr>
          <w:rFonts w:ascii="仿宋" w:eastAsia="仿宋" w:hAnsi="仿宋" w:cs="仿宋" w:hint="eastAsia"/>
          <w:sz w:val="32"/>
          <w:szCs w:val="32"/>
        </w:rPr>
        <w:t>十九大召开期间，学院统一安排院领导、辅导员、学生干部值班。值班人员要认真负责，准时签到，并做好值班记录，原则上不调班，值班期间应深入学生宿舍了解情况</w:t>
      </w:r>
      <w:r>
        <w:rPr>
          <w:rFonts w:ascii="仿宋" w:eastAsia="仿宋" w:hAnsi="仿宋" w:cs="仿宋" w:hint="eastAsia"/>
          <w:sz w:val="32"/>
          <w:szCs w:val="32"/>
        </w:rPr>
        <w:t>或与学生干部座谈了解学生的情况</w:t>
      </w:r>
      <w:r w:rsidRPr="00AD4DC7">
        <w:rPr>
          <w:rFonts w:ascii="仿宋" w:eastAsia="仿宋" w:hAnsi="仿宋" w:cs="仿宋" w:hint="eastAsia"/>
          <w:sz w:val="32"/>
          <w:szCs w:val="32"/>
        </w:rPr>
        <w:t>。发现异常情况及时向带班校领导、校部值班长及保卫部门报告（电话：</w:t>
      </w:r>
      <w:r w:rsidRPr="00AD4DC7">
        <w:rPr>
          <w:rFonts w:ascii="仿宋" w:eastAsia="仿宋" w:hAnsi="仿宋" w:cs="仿宋"/>
          <w:sz w:val="32"/>
          <w:szCs w:val="32"/>
        </w:rPr>
        <w:t>8399195</w:t>
      </w:r>
      <w:r w:rsidRPr="00AD4DC7">
        <w:rPr>
          <w:rFonts w:ascii="仿宋" w:eastAsia="仿宋" w:hAnsi="仿宋" w:cs="仿宋" w:hint="eastAsia"/>
          <w:sz w:val="32"/>
          <w:szCs w:val="32"/>
        </w:rPr>
        <w:t>），辅导员应落实好“零报告”制度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AD4DC7">
        <w:rPr>
          <w:rFonts w:ascii="仿宋" w:eastAsia="仿宋" w:hAnsi="仿宋" w:cs="仿宋" w:hint="eastAsia"/>
          <w:sz w:val="32"/>
          <w:szCs w:val="32"/>
        </w:rPr>
        <w:t>并做好值班情况登记工作。</w:t>
      </w:r>
    </w:p>
    <w:p w:rsidR="00B67B5D" w:rsidRPr="00AD4DC7" w:rsidRDefault="00B67B5D" w:rsidP="007A48C2">
      <w:pPr>
        <w:spacing w:line="54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 w:rsidRPr="00AD4DC7">
        <w:rPr>
          <w:rFonts w:ascii="仿宋" w:eastAsia="仿宋" w:hAnsi="仿宋" w:cs="仿宋" w:hint="eastAsia"/>
          <w:b/>
          <w:bCs/>
          <w:sz w:val="32"/>
          <w:szCs w:val="32"/>
        </w:rPr>
        <w:t>附件一</w:t>
      </w:r>
      <w:r w:rsidRPr="00AD4DC7">
        <w:rPr>
          <w:rFonts w:ascii="仿宋" w:eastAsia="仿宋" w:hAnsi="仿宋" w:cs="仿宋" w:hint="eastAsia"/>
          <w:sz w:val="32"/>
          <w:szCs w:val="32"/>
        </w:rPr>
        <w:t>：院领导、辅导员、学生干部值班表</w:t>
      </w:r>
    </w:p>
    <w:p w:rsidR="00B67B5D" w:rsidRPr="00AD4DC7" w:rsidRDefault="00B67B5D" w:rsidP="007A48C2">
      <w:pPr>
        <w:spacing w:line="54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 w:rsidRPr="00AD4DC7">
        <w:rPr>
          <w:rFonts w:ascii="仿宋" w:eastAsia="仿宋" w:hAnsi="仿宋" w:cs="仿宋" w:hint="eastAsia"/>
          <w:b/>
          <w:bCs/>
          <w:sz w:val="32"/>
          <w:szCs w:val="32"/>
        </w:rPr>
        <w:t>附件二</w:t>
      </w:r>
      <w:r w:rsidRPr="00AD4DC7">
        <w:rPr>
          <w:rFonts w:ascii="仿宋" w:eastAsia="仿宋" w:hAnsi="仿宋" w:cs="仿宋" w:hint="eastAsia"/>
          <w:sz w:val="32"/>
          <w:szCs w:val="32"/>
        </w:rPr>
        <w:t>：值班情况登记表</w:t>
      </w:r>
    </w:p>
    <w:p w:rsidR="00B67B5D" w:rsidRDefault="00B67B5D" w:rsidP="007A48C2">
      <w:pPr>
        <w:spacing w:line="54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</w:p>
    <w:p w:rsidR="00B67B5D" w:rsidRDefault="00B67B5D" w:rsidP="007A48C2">
      <w:pPr>
        <w:spacing w:line="54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</w:p>
    <w:p w:rsidR="00B67B5D" w:rsidRDefault="00B67B5D" w:rsidP="007A48C2">
      <w:pPr>
        <w:spacing w:line="540" w:lineRule="exact"/>
        <w:ind w:firstLineChars="200" w:firstLine="3168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 xml:space="preserve">                                               </w:t>
      </w:r>
    </w:p>
    <w:p w:rsidR="00B67B5D" w:rsidRPr="00A00572" w:rsidRDefault="00B67B5D" w:rsidP="007A48C2">
      <w:pPr>
        <w:spacing w:line="540" w:lineRule="exact"/>
        <w:ind w:firstLineChars="23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</w:rPr>
        <w:t xml:space="preserve">    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A00572">
        <w:rPr>
          <w:rFonts w:ascii="仿宋" w:eastAsia="仿宋" w:hAnsi="仿宋" w:cs="仿宋" w:hint="eastAsia"/>
          <w:sz w:val="32"/>
          <w:szCs w:val="32"/>
        </w:rPr>
        <w:t>海峡理工学院</w:t>
      </w:r>
    </w:p>
    <w:p w:rsidR="00B67B5D" w:rsidRPr="00A00572" w:rsidRDefault="00B67B5D" w:rsidP="007A48C2">
      <w:pPr>
        <w:spacing w:line="54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 w:rsidRPr="00A00572"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 xml:space="preserve">                          </w:t>
      </w:r>
      <w:r w:rsidRPr="00A00572">
        <w:rPr>
          <w:rFonts w:ascii="仿宋" w:eastAsia="仿宋" w:hAnsi="仿宋" w:cs="仿宋"/>
          <w:sz w:val="32"/>
          <w:szCs w:val="32"/>
        </w:rPr>
        <w:t xml:space="preserve"> 2017</w:t>
      </w:r>
      <w:r w:rsidRPr="00A00572">
        <w:rPr>
          <w:rFonts w:ascii="仿宋" w:eastAsia="仿宋" w:hAnsi="仿宋" w:cs="仿宋" w:hint="eastAsia"/>
          <w:sz w:val="32"/>
          <w:szCs w:val="32"/>
        </w:rPr>
        <w:t>年</w:t>
      </w:r>
      <w:r w:rsidRPr="00A00572">
        <w:rPr>
          <w:rFonts w:ascii="仿宋" w:eastAsia="仿宋" w:hAnsi="仿宋" w:cs="仿宋"/>
          <w:sz w:val="32"/>
          <w:szCs w:val="32"/>
        </w:rPr>
        <w:t>10</w:t>
      </w:r>
      <w:r w:rsidRPr="00A00572">
        <w:rPr>
          <w:rFonts w:ascii="仿宋" w:eastAsia="仿宋" w:hAnsi="仿宋" w:cs="仿宋" w:hint="eastAsia"/>
          <w:sz w:val="32"/>
          <w:szCs w:val="32"/>
        </w:rPr>
        <w:t>月</w:t>
      </w:r>
      <w:r w:rsidRPr="00A00572">
        <w:rPr>
          <w:rFonts w:ascii="仿宋" w:eastAsia="仿宋" w:hAnsi="仿宋" w:cs="仿宋"/>
          <w:sz w:val="32"/>
          <w:szCs w:val="32"/>
        </w:rPr>
        <w:t>16</w:t>
      </w:r>
      <w:r w:rsidRPr="00A00572">
        <w:rPr>
          <w:rFonts w:ascii="仿宋" w:eastAsia="仿宋" w:hAnsi="仿宋" w:cs="仿宋" w:hint="eastAsia"/>
          <w:sz w:val="32"/>
          <w:szCs w:val="32"/>
        </w:rPr>
        <w:t>日</w:t>
      </w:r>
    </w:p>
    <w:p w:rsidR="00B67B5D" w:rsidRDefault="00B67B5D" w:rsidP="00394F3C">
      <w:pPr>
        <w:spacing w:line="540" w:lineRule="exact"/>
        <w:ind w:firstLineChars="200" w:firstLine="31680"/>
        <w:jc w:val="right"/>
        <w:rPr>
          <w:rFonts w:ascii="仿宋" w:eastAsia="仿宋" w:hAnsi="仿宋"/>
        </w:rPr>
      </w:pPr>
    </w:p>
    <w:p w:rsidR="00B67B5D" w:rsidRDefault="00B67B5D" w:rsidP="00394F3C">
      <w:pPr>
        <w:widowControl/>
        <w:ind w:firstLineChars="200" w:firstLine="31680"/>
        <w:jc w:val="center"/>
        <w:rPr>
          <w:rFonts w:ascii="仿宋_GB2312" w:eastAsia="仿宋_GB2312" w:hAnsi="仿宋_GB2312"/>
          <w:color w:val="000000"/>
          <w:kern w:val="0"/>
          <w:sz w:val="30"/>
          <w:szCs w:val="30"/>
        </w:rPr>
      </w:pPr>
    </w:p>
    <w:p w:rsidR="00B67B5D" w:rsidRDefault="00B67B5D" w:rsidP="00394F3C">
      <w:pPr>
        <w:widowControl/>
        <w:ind w:firstLineChars="200" w:firstLine="31680"/>
        <w:jc w:val="center"/>
        <w:rPr>
          <w:rFonts w:ascii="仿宋_GB2312" w:eastAsia="仿宋_GB2312" w:hAnsi="仿宋_GB2312"/>
          <w:color w:val="000000"/>
          <w:kern w:val="0"/>
          <w:sz w:val="30"/>
          <w:szCs w:val="30"/>
        </w:rPr>
      </w:pPr>
    </w:p>
    <w:p w:rsidR="00B67B5D" w:rsidRPr="008B20FA" w:rsidRDefault="00B67B5D" w:rsidP="00394F3C">
      <w:pPr>
        <w:pStyle w:val="NormalWeb"/>
        <w:pBdr>
          <w:top w:val="single" w:sz="6" w:space="1" w:color="auto"/>
          <w:bottom w:val="single" w:sz="6" w:space="1" w:color="auto"/>
        </w:pBdr>
        <w:spacing w:before="0" w:beforeAutospacing="0" w:after="0" w:afterAutospacing="0" w:line="460" w:lineRule="exact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海峡理工学院办公室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                   </w:t>
      </w:r>
      <w:r>
        <w:rPr>
          <w:rFonts w:eastAsia="仿宋_GB2312"/>
          <w:color w:val="000000"/>
          <w:sz w:val="28"/>
          <w:szCs w:val="28"/>
        </w:rPr>
        <w:t>2017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</w:t>
      </w:r>
      <w:r>
        <w:rPr>
          <w:rFonts w:eastAsia="仿宋_GB2312"/>
          <w:color w:val="000000"/>
          <w:sz w:val="28"/>
          <w:szCs w:val="28"/>
        </w:rPr>
        <w:t>10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月</w:t>
      </w:r>
      <w:r>
        <w:rPr>
          <w:rFonts w:eastAsia="仿宋_GB2312"/>
          <w:color w:val="000000"/>
          <w:sz w:val="28"/>
          <w:szCs w:val="28"/>
        </w:rPr>
        <w:t>16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日印发</w:t>
      </w:r>
    </w:p>
    <w:p w:rsidR="00B67B5D" w:rsidRDefault="00B67B5D" w:rsidP="00394F3C">
      <w:pPr>
        <w:sectPr w:rsidR="00B67B5D" w:rsidSect="007A48C2">
          <w:headerReference w:type="default" r:id="rId7"/>
          <w:footerReference w:type="default" r:id="rId8"/>
          <w:pgSz w:w="11906" w:h="16838"/>
          <w:pgMar w:top="1418" w:right="1418" w:bottom="1418" w:left="1701" w:header="851" w:footer="992" w:gutter="0"/>
          <w:cols w:space="720"/>
          <w:rtlGutter/>
          <w:docGrid w:type="lines" w:linePitch="312"/>
        </w:sectPr>
      </w:pPr>
    </w:p>
    <w:p w:rsidR="00B67B5D" w:rsidRPr="00394F3C" w:rsidRDefault="00B67B5D" w:rsidP="00394F3C">
      <w:pPr>
        <w:tabs>
          <w:tab w:val="left" w:pos="7299"/>
          <w:tab w:val="left" w:pos="7419"/>
          <w:tab w:val="left" w:pos="7569"/>
        </w:tabs>
        <w:spacing w:line="54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394F3C">
        <w:rPr>
          <w:rFonts w:ascii="仿宋" w:eastAsia="仿宋" w:hAnsi="仿宋" w:cs="仿宋" w:hint="eastAsia"/>
          <w:b/>
          <w:bCs/>
          <w:sz w:val="32"/>
          <w:szCs w:val="32"/>
        </w:rPr>
        <w:t>附件一：院领导、辅导员、学生干部值班表</w:t>
      </w:r>
    </w:p>
    <w:tbl>
      <w:tblPr>
        <w:tblpPr w:leftFromText="180" w:rightFromText="180" w:vertAnchor="text" w:horzAnchor="margin" w:tblpXSpec="center" w:tblpY="361"/>
        <w:tblW w:w="144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89"/>
        <w:gridCol w:w="1673"/>
        <w:gridCol w:w="1293"/>
        <w:gridCol w:w="1293"/>
        <w:gridCol w:w="1293"/>
        <w:gridCol w:w="1290"/>
        <w:gridCol w:w="1290"/>
        <w:gridCol w:w="1290"/>
        <w:gridCol w:w="1290"/>
        <w:gridCol w:w="1290"/>
        <w:gridCol w:w="1290"/>
      </w:tblGrid>
      <w:tr w:rsidR="00B67B5D" w:rsidRPr="00394F3C" w:rsidTr="00394F3C">
        <w:trPr>
          <w:cantSplit/>
          <w:trHeight w:hRule="exact" w:val="1156"/>
        </w:trPr>
        <w:tc>
          <w:tcPr>
            <w:tcW w:w="2861" w:type="dxa"/>
            <w:gridSpan w:val="2"/>
            <w:tcBorders>
              <w:top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pacing w:val="-26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pacing w:val="-26"/>
                <w:sz w:val="28"/>
                <w:szCs w:val="28"/>
              </w:rPr>
            </w:pP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10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月</w:t>
            </w: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16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pacing w:val="-26"/>
                <w:sz w:val="28"/>
                <w:szCs w:val="28"/>
              </w:rPr>
            </w:pP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10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月</w:t>
            </w: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17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pacing w:val="-26"/>
                <w:sz w:val="28"/>
                <w:szCs w:val="28"/>
              </w:rPr>
            </w:pP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10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月</w:t>
            </w: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18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ind w:hanging="3"/>
              <w:jc w:val="center"/>
              <w:rPr>
                <w:rFonts w:ascii="仿宋" w:eastAsia="仿宋" w:hAnsi="仿宋"/>
                <w:spacing w:val="-26"/>
                <w:sz w:val="28"/>
                <w:szCs w:val="28"/>
              </w:rPr>
            </w:pP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10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月</w:t>
            </w: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19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ind w:hanging="3"/>
              <w:jc w:val="center"/>
              <w:rPr>
                <w:rFonts w:ascii="仿宋" w:eastAsia="仿宋" w:hAnsi="仿宋"/>
                <w:spacing w:val="-26"/>
                <w:sz w:val="28"/>
                <w:szCs w:val="28"/>
              </w:rPr>
            </w:pP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10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月</w:t>
            </w: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20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ind w:hanging="3"/>
              <w:jc w:val="center"/>
              <w:rPr>
                <w:rFonts w:ascii="仿宋" w:eastAsia="仿宋" w:hAnsi="仿宋"/>
                <w:spacing w:val="-26"/>
                <w:sz w:val="28"/>
                <w:szCs w:val="28"/>
              </w:rPr>
            </w:pP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10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月</w:t>
            </w: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21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ind w:hanging="3"/>
              <w:jc w:val="center"/>
              <w:rPr>
                <w:rFonts w:ascii="仿宋" w:eastAsia="仿宋" w:hAnsi="仿宋"/>
                <w:spacing w:val="-26"/>
                <w:sz w:val="28"/>
                <w:szCs w:val="28"/>
              </w:rPr>
            </w:pP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10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月</w:t>
            </w: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22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ind w:hanging="3"/>
              <w:jc w:val="center"/>
              <w:rPr>
                <w:rFonts w:ascii="仿宋" w:eastAsia="仿宋" w:hAnsi="仿宋"/>
                <w:spacing w:val="-26"/>
                <w:sz w:val="28"/>
                <w:szCs w:val="28"/>
              </w:rPr>
            </w:pP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10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月</w:t>
            </w: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23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ind w:hanging="3"/>
              <w:jc w:val="center"/>
              <w:rPr>
                <w:rFonts w:ascii="仿宋" w:eastAsia="仿宋" w:hAnsi="仿宋"/>
                <w:spacing w:val="-26"/>
                <w:sz w:val="28"/>
                <w:szCs w:val="28"/>
              </w:rPr>
            </w:pP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10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月</w:t>
            </w:r>
            <w:r w:rsidRPr="00394F3C">
              <w:rPr>
                <w:rFonts w:ascii="仿宋" w:eastAsia="仿宋" w:hAnsi="仿宋" w:cs="仿宋"/>
                <w:spacing w:val="-26"/>
                <w:sz w:val="28"/>
                <w:szCs w:val="28"/>
              </w:rPr>
              <w:t>24</w:t>
            </w: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日</w:t>
            </w:r>
          </w:p>
        </w:tc>
      </w:tr>
      <w:tr w:rsidR="00B67B5D" w:rsidRPr="00394F3C" w:rsidTr="00394F3C">
        <w:trPr>
          <w:trHeight w:hRule="exact" w:val="595"/>
        </w:trPr>
        <w:tc>
          <w:tcPr>
            <w:tcW w:w="1188" w:type="dxa"/>
            <w:vMerge w:val="restart"/>
            <w:vAlign w:val="center"/>
          </w:tcPr>
          <w:p w:rsidR="00B67B5D" w:rsidRPr="00394F3C" w:rsidRDefault="00B67B5D" w:rsidP="00B67B5D">
            <w:pPr>
              <w:spacing w:line="540" w:lineRule="exact"/>
              <w:ind w:leftChars="-140" w:left="31680" w:firstLineChars="29" w:firstLine="31680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值班人员</w:t>
            </w:r>
          </w:p>
          <w:p w:rsidR="00B67B5D" w:rsidRPr="00394F3C" w:rsidRDefault="00B67B5D" w:rsidP="00394F3C">
            <w:pPr>
              <w:spacing w:line="540" w:lineRule="exact"/>
              <w:ind w:hanging="3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B67B5D" w:rsidRPr="00394F3C" w:rsidRDefault="00B67B5D" w:rsidP="00394F3C">
            <w:pPr>
              <w:spacing w:line="540" w:lineRule="exact"/>
              <w:ind w:hanging="3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学院领导</w:t>
            </w:r>
          </w:p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林光初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王立端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林光初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王立端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林光初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王立端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林光初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王立端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林光初</w:t>
            </w:r>
          </w:p>
        </w:tc>
      </w:tr>
      <w:tr w:rsidR="00B67B5D" w:rsidRPr="00394F3C" w:rsidTr="00394F3C">
        <w:trPr>
          <w:trHeight w:hRule="exact" w:val="713"/>
        </w:trPr>
        <w:tc>
          <w:tcPr>
            <w:tcW w:w="1188" w:type="dxa"/>
            <w:vMerge/>
            <w:vAlign w:val="center"/>
          </w:tcPr>
          <w:p w:rsidR="00B67B5D" w:rsidRPr="00394F3C" w:rsidRDefault="00B67B5D" w:rsidP="00394F3C">
            <w:pPr>
              <w:spacing w:line="540" w:lineRule="exact"/>
              <w:ind w:hanging="3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辅导员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黄景旺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黄景旺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黄景旺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苏晨帆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苏晨帆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李</w:t>
            </w:r>
            <w:r w:rsidRPr="00394F3C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宝</w:t>
            </w:r>
          </w:p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江</w:t>
            </w:r>
            <w:r w:rsidRPr="00394F3C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琳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李</w:t>
            </w:r>
            <w:r w:rsidRPr="00394F3C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宝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李</w:t>
            </w:r>
            <w:r w:rsidRPr="00394F3C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宝</w:t>
            </w:r>
          </w:p>
        </w:tc>
        <w:tc>
          <w:tcPr>
            <w:tcW w:w="0" w:type="auto"/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李</w:t>
            </w:r>
            <w:r w:rsidRPr="00394F3C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宝</w:t>
            </w:r>
          </w:p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刘</w:t>
            </w:r>
            <w:r w:rsidRPr="00394F3C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静</w:t>
            </w:r>
          </w:p>
        </w:tc>
      </w:tr>
      <w:tr w:rsidR="00B67B5D" w:rsidRPr="00394F3C" w:rsidTr="00394F3C">
        <w:trPr>
          <w:trHeight w:hRule="exact" w:val="1641"/>
        </w:trPr>
        <w:tc>
          <w:tcPr>
            <w:tcW w:w="1188" w:type="dxa"/>
            <w:vMerge/>
            <w:tcBorders>
              <w:bottom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ind w:hanging="3"/>
              <w:jc w:val="center"/>
              <w:rPr>
                <w:rFonts w:ascii="仿宋" w:eastAsia="仿宋" w:hAnsi="仿宋"/>
                <w:spacing w:val="-26"/>
                <w:sz w:val="28"/>
                <w:szCs w:val="28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ind w:hanging="3"/>
              <w:jc w:val="center"/>
              <w:rPr>
                <w:rFonts w:ascii="仿宋" w:eastAsia="仿宋" w:hAnsi="仿宋"/>
                <w:spacing w:val="-26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学生</w:t>
            </w:r>
          </w:p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pacing w:val="-26"/>
                <w:sz w:val="28"/>
                <w:szCs w:val="28"/>
              </w:rPr>
              <w:t>干部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叶子雯</w:t>
            </w:r>
          </w:p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刘晗昕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叶子雯</w:t>
            </w:r>
          </w:p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刘晗昕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陈胜杰</w:t>
            </w:r>
          </w:p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苏俊杰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张秋莎</w:t>
            </w:r>
          </w:p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许晓东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田荣钰</w:t>
            </w:r>
          </w:p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蔡金城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李杨昭</w:t>
            </w:r>
          </w:p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郑佳媛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郑佳佳</w:t>
            </w:r>
          </w:p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蔡礼威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巫巧婧</w:t>
            </w:r>
          </w:p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陈</w:t>
            </w:r>
            <w:r w:rsidRPr="00394F3C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荘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袁静怡</w:t>
            </w:r>
          </w:p>
          <w:p w:rsidR="00B67B5D" w:rsidRPr="00394F3C" w:rsidRDefault="00B67B5D" w:rsidP="00394F3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z w:val="28"/>
                <w:szCs w:val="28"/>
              </w:rPr>
              <w:t>周明洁</w:t>
            </w:r>
          </w:p>
        </w:tc>
      </w:tr>
    </w:tbl>
    <w:p w:rsidR="00B67B5D" w:rsidRDefault="00B67B5D" w:rsidP="00394F3C">
      <w:pPr>
        <w:tabs>
          <w:tab w:val="left" w:pos="7299"/>
          <w:tab w:val="left" w:pos="7419"/>
          <w:tab w:val="left" w:pos="7569"/>
        </w:tabs>
        <w:spacing w:line="460" w:lineRule="exact"/>
        <w:jc w:val="center"/>
        <w:rPr>
          <w:rFonts w:ascii="仿宋" w:eastAsia="仿宋" w:hAnsi="仿宋"/>
          <w:sz w:val="32"/>
          <w:szCs w:val="32"/>
        </w:rPr>
      </w:pPr>
    </w:p>
    <w:p w:rsidR="00B67B5D" w:rsidRDefault="00B67B5D" w:rsidP="00394F3C"/>
    <w:p w:rsidR="00B67B5D" w:rsidRDefault="00B67B5D" w:rsidP="00394F3C">
      <w:pPr>
        <w:sectPr w:rsidR="00B67B5D" w:rsidSect="00394F3C">
          <w:pgSz w:w="16838" w:h="11906" w:orient="landscape"/>
          <w:pgMar w:top="2160" w:right="1440" w:bottom="1469" w:left="1440" w:header="851" w:footer="992" w:gutter="0"/>
          <w:cols w:space="720"/>
          <w:docGrid w:type="lines" w:linePitch="312"/>
        </w:sectPr>
      </w:pPr>
    </w:p>
    <w:p w:rsidR="00B67B5D" w:rsidRDefault="00B67B5D" w:rsidP="00394F3C">
      <w:pPr>
        <w:tabs>
          <w:tab w:val="left" w:pos="7299"/>
          <w:tab w:val="left" w:pos="7419"/>
          <w:tab w:val="left" w:pos="7569"/>
        </w:tabs>
        <w:spacing w:line="460" w:lineRule="exact"/>
        <w:jc w:val="center"/>
        <w:rPr>
          <w:rFonts w:ascii="仿宋" w:eastAsia="仿宋" w:hAnsi="仿宋"/>
          <w:spacing w:val="-14"/>
          <w:w w:val="90"/>
        </w:rPr>
      </w:pPr>
    </w:p>
    <w:p w:rsidR="00B67B5D" w:rsidRDefault="00B67B5D" w:rsidP="00394F3C">
      <w:pPr>
        <w:tabs>
          <w:tab w:val="left" w:pos="7299"/>
          <w:tab w:val="left" w:pos="7419"/>
          <w:tab w:val="left" w:pos="7569"/>
        </w:tabs>
        <w:spacing w:line="460" w:lineRule="exact"/>
        <w:jc w:val="center"/>
        <w:rPr>
          <w:rFonts w:ascii="仿宋" w:eastAsia="仿宋" w:hAnsi="仿宋"/>
          <w:spacing w:val="-14"/>
          <w:w w:val="90"/>
        </w:rPr>
      </w:pPr>
    </w:p>
    <w:p w:rsidR="00B67B5D" w:rsidRPr="00394F3C" w:rsidRDefault="00B67B5D" w:rsidP="00394F3C">
      <w:pPr>
        <w:tabs>
          <w:tab w:val="left" w:pos="7299"/>
          <w:tab w:val="left" w:pos="7419"/>
          <w:tab w:val="left" w:pos="7569"/>
        </w:tabs>
        <w:spacing w:line="460" w:lineRule="exact"/>
        <w:jc w:val="center"/>
        <w:rPr>
          <w:rFonts w:ascii="仿宋" w:eastAsia="仿宋" w:hAnsi="仿宋"/>
          <w:b/>
          <w:bCs/>
          <w:spacing w:val="-14"/>
          <w:w w:val="90"/>
          <w:sz w:val="32"/>
          <w:szCs w:val="32"/>
        </w:rPr>
      </w:pPr>
      <w:r w:rsidRPr="00394F3C">
        <w:rPr>
          <w:rFonts w:ascii="仿宋" w:eastAsia="仿宋" w:hAnsi="仿宋" w:cs="仿宋" w:hint="eastAsia"/>
          <w:b/>
          <w:bCs/>
          <w:spacing w:val="-14"/>
          <w:w w:val="90"/>
          <w:sz w:val="32"/>
          <w:szCs w:val="32"/>
        </w:rPr>
        <w:t>附件二：值</w:t>
      </w:r>
      <w:r w:rsidRPr="00394F3C">
        <w:rPr>
          <w:rFonts w:ascii="仿宋" w:eastAsia="仿宋" w:hAnsi="仿宋" w:cs="仿宋"/>
          <w:b/>
          <w:bCs/>
          <w:spacing w:val="-14"/>
          <w:w w:val="90"/>
          <w:sz w:val="32"/>
          <w:szCs w:val="32"/>
        </w:rPr>
        <w:t xml:space="preserve"> </w:t>
      </w:r>
      <w:r w:rsidRPr="00394F3C">
        <w:rPr>
          <w:rFonts w:ascii="仿宋" w:eastAsia="仿宋" w:hAnsi="仿宋" w:cs="仿宋" w:hint="eastAsia"/>
          <w:b/>
          <w:bCs/>
          <w:spacing w:val="-14"/>
          <w:w w:val="90"/>
          <w:sz w:val="32"/>
          <w:szCs w:val="32"/>
        </w:rPr>
        <w:t>班</w:t>
      </w:r>
      <w:r w:rsidRPr="00394F3C">
        <w:rPr>
          <w:rFonts w:ascii="仿宋" w:eastAsia="仿宋" w:hAnsi="仿宋" w:cs="仿宋"/>
          <w:b/>
          <w:bCs/>
          <w:spacing w:val="-14"/>
          <w:w w:val="90"/>
          <w:sz w:val="32"/>
          <w:szCs w:val="32"/>
        </w:rPr>
        <w:t xml:space="preserve"> </w:t>
      </w:r>
      <w:r w:rsidRPr="00394F3C">
        <w:rPr>
          <w:rFonts w:ascii="仿宋" w:eastAsia="仿宋" w:hAnsi="仿宋" w:cs="仿宋" w:hint="eastAsia"/>
          <w:b/>
          <w:bCs/>
          <w:spacing w:val="-14"/>
          <w:w w:val="90"/>
          <w:sz w:val="32"/>
          <w:szCs w:val="32"/>
        </w:rPr>
        <w:t>情</w:t>
      </w:r>
      <w:r w:rsidRPr="00394F3C">
        <w:rPr>
          <w:rFonts w:ascii="仿宋" w:eastAsia="仿宋" w:hAnsi="仿宋" w:cs="仿宋"/>
          <w:b/>
          <w:bCs/>
          <w:spacing w:val="-14"/>
          <w:w w:val="90"/>
          <w:sz w:val="32"/>
          <w:szCs w:val="32"/>
        </w:rPr>
        <w:t xml:space="preserve"> </w:t>
      </w:r>
      <w:r w:rsidRPr="00394F3C">
        <w:rPr>
          <w:rFonts w:ascii="仿宋" w:eastAsia="仿宋" w:hAnsi="仿宋" w:cs="仿宋" w:hint="eastAsia"/>
          <w:b/>
          <w:bCs/>
          <w:spacing w:val="-14"/>
          <w:w w:val="90"/>
          <w:sz w:val="32"/>
          <w:szCs w:val="32"/>
        </w:rPr>
        <w:t>况</w:t>
      </w:r>
      <w:r w:rsidRPr="00394F3C">
        <w:rPr>
          <w:rFonts w:ascii="仿宋" w:eastAsia="仿宋" w:hAnsi="仿宋" w:cs="仿宋"/>
          <w:b/>
          <w:bCs/>
          <w:spacing w:val="-14"/>
          <w:w w:val="90"/>
          <w:sz w:val="32"/>
          <w:szCs w:val="32"/>
        </w:rPr>
        <w:t xml:space="preserve"> </w:t>
      </w:r>
      <w:r w:rsidRPr="00394F3C">
        <w:rPr>
          <w:rFonts w:ascii="仿宋" w:eastAsia="仿宋" w:hAnsi="仿宋" w:cs="仿宋" w:hint="eastAsia"/>
          <w:b/>
          <w:bCs/>
          <w:spacing w:val="-14"/>
          <w:w w:val="90"/>
          <w:sz w:val="32"/>
          <w:szCs w:val="32"/>
        </w:rPr>
        <w:t>登</w:t>
      </w:r>
      <w:r w:rsidRPr="00394F3C">
        <w:rPr>
          <w:rFonts w:ascii="仿宋" w:eastAsia="仿宋" w:hAnsi="仿宋" w:cs="仿宋"/>
          <w:b/>
          <w:bCs/>
          <w:spacing w:val="-14"/>
          <w:w w:val="90"/>
          <w:sz w:val="32"/>
          <w:szCs w:val="32"/>
        </w:rPr>
        <w:t xml:space="preserve"> </w:t>
      </w:r>
      <w:r w:rsidRPr="00394F3C">
        <w:rPr>
          <w:rFonts w:ascii="仿宋" w:eastAsia="仿宋" w:hAnsi="仿宋" w:cs="仿宋" w:hint="eastAsia"/>
          <w:b/>
          <w:bCs/>
          <w:spacing w:val="-14"/>
          <w:w w:val="90"/>
          <w:sz w:val="32"/>
          <w:szCs w:val="32"/>
        </w:rPr>
        <w:t>记</w:t>
      </w:r>
      <w:r w:rsidRPr="00394F3C">
        <w:rPr>
          <w:rFonts w:ascii="仿宋" w:eastAsia="仿宋" w:hAnsi="仿宋" w:cs="仿宋"/>
          <w:b/>
          <w:bCs/>
          <w:spacing w:val="-14"/>
          <w:w w:val="90"/>
          <w:sz w:val="32"/>
          <w:szCs w:val="32"/>
        </w:rPr>
        <w:t xml:space="preserve"> </w:t>
      </w:r>
      <w:r w:rsidRPr="00394F3C">
        <w:rPr>
          <w:rFonts w:ascii="仿宋" w:eastAsia="仿宋" w:hAnsi="仿宋" w:cs="仿宋" w:hint="eastAsia"/>
          <w:b/>
          <w:bCs/>
          <w:spacing w:val="-14"/>
          <w:w w:val="90"/>
          <w:sz w:val="32"/>
          <w:szCs w:val="32"/>
        </w:rPr>
        <w:t>表</w:t>
      </w:r>
    </w:p>
    <w:p w:rsidR="00B67B5D" w:rsidRDefault="00B67B5D" w:rsidP="00394F3C">
      <w:pPr>
        <w:tabs>
          <w:tab w:val="left" w:pos="7299"/>
          <w:tab w:val="left" w:pos="7419"/>
          <w:tab w:val="left" w:pos="7569"/>
        </w:tabs>
        <w:spacing w:line="460" w:lineRule="exact"/>
        <w:jc w:val="center"/>
        <w:rPr>
          <w:rFonts w:ascii="仿宋" w:eastAsia="仿宋" w:hAnsi="仿宋"/>
          <w:spacing w:val="-14"/>
          <w:w w:val="90"/>
          <w:sz w:val="28"/>
          <w:szCs w:val="28"/>
        </w:rPr>
      </w:pPr>
      <w:r w:rsidRPr="00394F3C">
        <w:rPr>
          <w:rFonts w:ascii="仿宋" w:eastAsia="仿宋" w:hAnsi="仿宋" w:cs="仿宋" w:hint="eastAsia"/>
          <w:spacing w:val="-14"/>
          <w:w w:val="90"/>
          <w:sz w:val="28"/>
          <w:szCs w:val="28"/>
        </w:rPr>
        <w:t>（值班时间：</w:t>
      </w:r>
      <w:r w:rsidRPr="00394F3C">
        <w:rPr>
          <w:rFonts w:ascii="仿宋" w:eastAsia="仿宋" w:hAnsi="仿宋" w:cs="仿宋"/>
          <w:spacing w:val="-14"/>
          <w:w w:val="90"/>
          <w:sz w:val="28"/>
          <w:szCs w:val="28"/>
        </w:rPr>
        <w:t xml:space="preserve">   </w:t>
      </w:r>
      <w:r w:rsidRPr="00394F3C">
        <w:rPr>
          <w:rFonts w:ascii="仿宋" w:eastAsia="仿宋" w:hAnsi="仿宋" w:cs="仿宋" w:hint="eastAsia"/>
          <w:spacing w:val="-14"/>
          <w:w w:val="90"/>
          <w:sz w:val="28"/>
          <w:szCs w:val="28"/>
        </w:rPr>
        <w:t>年</w:t>
      </w:r>
      <w:r w:rsidRPr="00394F3C">
        <w:rPr>
          <w:rFonts w:ascii="仿宋" w:eastAsia="仿宋" w:hAnsi="仿宋" w:cs="仿宋"/>
          <w:spacing w:val="-14"/>
          <w:w w:val="90"/>
          <w:sz w:val="28"/>
          <w:szCs w:val="28"/>
        </w:rPr>
        <w:t xml:space="preserve">   </w:t>
      </w:r>
      <w:r w:rsidRPr="00394F3C">
        <w:rPr>
          <w:rFonts w:ascii="仿宋" w:eastAsia="仿宋" w:hAnsi="仿宋" w:cs="仿宋" w:hint="eastAsia"/>
          <w:spacing w:val="-14"/>
          <w:w w:val="90"/>
          <w:sz w:val="28"/>
          <w:szCs w:val="28"/>
        </w:rPr>
        <w:t>月</w:t>
      </w:r>
      <w:r w:rsidRPr="00394F3C">
        <w:rPr>
          <w:rFonts w:ascii="仿宋" w:eastAsia="仿宋" w:hAnsi="仿宋" w:cs="仿宋"/>
          <w:spacing w:val="-14"/>
          <w:w w:val="90"/>
          <w:sz w:val="28"/>
          <w:szCs w:val="28"/>
        </w:rPr>
        <w:t xml:space="preserve">    </w:t>
      </w:r>
      <w:r w:rsidRPr="00394F3C">
        <w:rPr>
          <w:rFonts w:ascii="仿宋" w:eastAsia="仿宋" w:hAnsi="仿宋" w:cs="仿宋" w:hint="eastAsia"/>
          <w:spacing w:val="-14"/>
          <w:w w:val="90"/>
          <w:sz w:val="28"/>
          <w:szCs w:val="28"/>
        </w:rPr>
        <w:t>日）</w:t>
      </w:r>
    </w:p>
    <w:p w:rsidR="00B67B5D" w:rsidRPr="00394F3C" w:rsidRDefault="00B67B5D" w:rsidP="00394F3C">
      <w:pPr>
        <w:tabs>
          <w:tab w:val="left" w:pos="7299"/>
          <w:tab w:val="left" w:pos="7419"/>
          <w:tab w:val="left" w:pos="7569"/>
        </w:tabs>
        <w:spacing w:line="460" w:lineRule="exact"/>
        <w:jc w:val="center"/>
        <w:rPr>
          <w:rFonts w:ascii="仿宋" w:eastAsia="仿宋" w:hAnsi="仿宋"/>
          <w:spacing w:val="-14"/>
          <w:w w:val="90"/>
          <w:sz w:val="28"/>
          <w:szCs w:val="28"/>
        </w:rPr>
      </w:pPr>
    </w:p>
    <w:p w:rsidR="00B67B5D" w:rsidRPr="00394F3C" w:rsidRDefault="00B67B5D" w:rsidP="00394F3C">
      <w:pPr>
        <w:tabs>
          <w:tab w:val="left" w:pos="7299"/>
          <w:tab w:val="left" w:pos="7419"/>
          <w:tab w:val="left" w:pos="7569"/>
        </w:tabs>
        <w:spacing w:line="460" w:lineRule="exact"/>
        <w:ind w:firstLineChars="1197" w:firstLine="31680"/>
        <w:rPr>
          <w:rFonts w:ascii="仿宋" w:eastAsia="仿宋" w:hAnsi="仿宋"/>
          <w:b/>
          <w:bCs/>
          <w:spacing w:val="-14"/>
          <w:w w:val="90"/>
          <w:sz w:val="28"/>
          <w:szCs w:val="28"/>
        </w:rPr>
      </w:pPr>
    </w:p>
    <w:tbl>
      <w:tblPr>
        <w:tblpPr w:leftFromText="180" w:rightFromText="180" w:vertAnchor="text" w:horzAnchor="margin" w:tblpX="-318" w:tblpY="-77"/>
        <w:tblW w:w="10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5225"/>
        <w:gridCol w:w="1262"/>
        <w:gridCol w:w="3646"/>
      </w:tblGrid>
      <w:tr w:rsidR="00B67B5D" w:rsidRPr="00394F3C" w:rsidTr="007A48C2">
        <w:trPr>
          <w:trHeight w:val="1006"/>
        </w:trPr>
        <w:tc>
          <w:tcPr>
            <w:tcW w:w="5225" w:type="dxa"/>
            <w:vMerge w:val="restart"/>
            <w:tcBorders>
              <w:top w:val="single" w:sz="12" w:space="0" w:color="auto"/>
            </w:tcBorders>
            <w:vAlign w:val="center"/>
          </w:tcPr>
          <w:p w:rsidR="00B67B5D" w:rsidRPr="00394F3C" w:rsidRDefault="00B67B5D" w:rsidP="006A5110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  <w:r w:rsidRPr="00394F3C">
              <w:rPr>
                <w:rFonts w:ascii="仿宋" w:eastAsia="仿宋" w:hAnsi="仿宋" w:cs="仿宋"/>
                <w:spacing w:val="-14"/>
                <w:w w:val="90"/>
                <w:sz w:val="28"/>
                <w:szCs w:val="28"/>
              </w:rPr>
              <w:t>1</w:t>
            </w: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、值班人员签到情况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vAlign w:val="center"/>
          </w:tcPr>
          <w:p w:rsidR="00B67B5D" w:rsidRPr="00394F3C" w:rsidRDefault="00B67B5D" w:rsidP="006A5110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jc w:val="center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院领导</w:t>
            </w:r>
          </w:p>
        </w:tc>
        <w:tc>
          <w:tcPr>
            <w:tcW w:w="3646" w:type="dxa"/>
            <w:tcBorders>
              <w:top w:val="single" w:sz="12" w:space="0" w:color="auto"/>
            </w:tcBorders>
            <w:vAlign w:val="center"/>
          </w:tcPr>
          <w:p w:rsidR="00B67B5D" w:rsidRPr="00394F3C" w:rsidRDefault="00B67B5D" w:rsidP="006A5110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jc w:val="center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</w:p>
        </w:tc>
      </w:tr>
      <w:tr w:rsidR="00B67B5D" w:rsidRPr="00394F3C" w:rsidTr="007A48C2">
        <w:trPr>
          <w:trHeight w:val="1004"/>
        </w:trPr>
        <w:tc>
          <w:tcPr>
            <w:tcW w:w="5225" w:type="dxa"/>
            <w:vMerge/>
            <w:vAlign w:val="center"/>
          </w:tcPr>
          <w:p w:rsidR="00B67B5D" w:rsidRPr="00394F3C" w:rsidRDefault="00B67B5D" w:rsidP="006A5110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67B5D" w:rsidRPr="00394F3C" w:rsidRDefault="00B67B5D" w:rsidP="006A5110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jc w:val="center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辅导员</w:t>
            </w:r>
          </w:p>
        </w:tc>
        <w:tc>
          <w:tcPr>
            <w:tcW w:w="3646" w:type="dxa"/>
            <w:vAlign w:val="center"/>
          </w:tcPr>
          <w:p w:rsidR="00B67B5D" w:rsidRPr="00394F3C" w:rsidRDefault="00B67B5D" w:rsidP="006A5110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jc w:val="center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</w:p>
        </w:tc>
      </w:tr>
      <w:tr w:rsidR="00B67B5D" w:rsidRPr="00394F3C" w:rsidTr="007A48C2">
        <w:trPr>
          <w:trHeight w:val="1068"/>
        </w:trPr>
        <w:tc>
          <w:tcPr>
            <w:tcW w:w="5225" w:type="dxa"/>
            <w:vMerge/>
            <w:vAlign w:val="center"/>
          </w:tcPr>
          <w:p w:rsidR="00B67B5D" w:rsidRPr="00394F3C" w:rsidRDefault="00B67B5D" w:rsidP="006A5110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67B5D" w:rsidRPr="00394F3C" w:rsidRDefault="00B67B5D" w:rsidP="006A5110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jc w:val="center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学生干部</w:t>
            </w:r>
          </w:p>
        </w:tc>
        <w:tc>
          <w:tcPr>
            <w:tcW w:w="3646" w:type="dxa"/>
            <w:vAlign w:val="center"/>
          </w:tcPr>
          <w:p w:rsidR="00B67B5D" w:rsidRPr="00394F3C" w:rsidRDefault="00B67B5D" w:rsidP="006A5110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jc w:val="center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</w:p>
        </w:tc>
      </w:tr>
      <w:tr w:rsidR="00B67B5D" w:rsidRPr="00394F3C" w:rsidTr="007A48C2">
        <w:trPr>
          <w:trHeight w:val="3591"/>
        </w:trPr>
        <w:tc>
          <w:tcPr>
            <w:tcW w:w="5225" w:type="dxa"/>
            <w:vAlign w:val="center"/>
          </w:tcPr>
          <w:p w:rsidR="00B67B5D" w:rsidRPr="00394F3C" w:rsidRDefault="00B67B5D" w:rsidP="006A5110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  <w:r w:rsidRPr="00394F3C">
              <w:rPr>
                <w:rFonts w:ascii="仿宋" w:eastAsia="仿宋" w:hAnsi="仿宋" w:cs="仿宋"/>
                <w:spacing w:val="-14"/>
                <w:w w:val="90"/>
                <w:sz w:val="28"/>
                <w:szCs w:val="28"/>
              </w:rPr>
              <w:t>2</w:t>
            </w: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、“零报告”制度落实情况</w:t>
            </w:r>
          </w:p>
        </w:tc>
        <w:tc>
          <w:tcPr>
            <w:tcW w:w="4908" w:type="dxa"/>
            <w:gridSpan w:val="2"/>
            <w:vAlign w:val="center"/>
          </w:tcPr>
          <w:p w:rsidR="00B67B5D" w:rsidRPr="00394F3C" w:rsidRDefault="00B67B5D" w:rsidP="00B67B5D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ind w:firstLineChars="1500" w:firstLine="31680"/>
              <w:rPr>
                <w:rFonts w:ascii="仿宋" w:eastAsia="仿宋" w:hAnsi="仿宋"/>
                <w:b/>
                <w:bCs/>
                <w:spacing w:val="-14"/>
                <w:w w:val="90"/>
                <w:sz w:val="28"/>
                <w:szCs w:val="28"/>
              </w:rPr>
            </w:pPr>
          </w:p>
          <w:p w:rsidR="00B67B5D" w:rsidRDefault="00B67B5D" w:rsidP="00B67B5D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ind w:firstLineChars="829" w:firstLine="31680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</w:p>
          <w:p w:rsidR="00B67B5D" w:rsidRDefault="00B67B5D" w:rsidP="00B67B5D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ind w:firstLineChars="829" w:firstLine="31680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</w:p>
          <w:p w:rsidR="00B67B5D" w:rsidRDefault="00B67B5D" w:rsidP="00B67B5D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ind w:firstLineChars="829" w:firstLine="31680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</w:p>
          <w:p w:rsidR="00B67B5D" w:rsidRDefault="00B67B5D" w:rsidP="00B67B5D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ind w:firstLineChars="829" w:firstLine="31680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</w:p>
          <w:p w:rsidR="00B67B5D" w:rsidRPr="00394F3C" w:rsidRDefault="00B67B5D" w:rsidP="00B67B5D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ind w:firstLineChars="829" w:firstLine="31680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签</w:t>
            </w:r>
            <w:r w:rsidRPr="00394F3C">
              <w:rPr>
                <w:rFonts w:ascii="仿宋" w:eastAsia="仿宋" w:hAnsi="仿宋" w:cs="仿宋"/>
                <w:spacing w:val="-14"/>
                <w:w w:val="90"/>
                <w:sz w:val="28"/>
                <w:szCs w:val="28"/>
              </w:rPr>
              <w:t xml:space="preserve"> </w:t>
            </w: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名：</w:t>
            </w:r>
          </w:p>
          <w:p w:rsidR="00B67B5D" w:rsidRPr="00394F3C" w:rsidRDefault="00B67B5D" w:rsidP="00B67B5D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ind w:firstLineChars="1400" w:firstLine="31680"/>
              <w:rPr>
                <w:rFonts w:ascii="仿宋" w:eastAsia="仿宋" w:hAnsi="仿宋"/>
                <w:b/>
                <w:bCs/>
                <w:spacing w:val="-14"/>
                <w:w w:val="90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年</w:t>
            </w:r>
            <w:r w:rsidRPr="00394F3C">
              <w:rPr>
                <w:rFonts w:ascii="仿宋" w:eastAsia="仿宋" w:hAnsi="仿宋" w:cs="仿宋"/>
                <w:spacing w:val="-14"/>
                <w:w w:val="90"/>
                <w:sz w:val="28"/>
                <w:szCs w:val="28"/>
              </w:rPr>
              <w:t xml:space="preserve">   </w:t>
            </w: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月</w:t>
            </w:r>
            <w:r w:rsidRPr="00394F3C">
              <w:rPr>
                <w:rFonts w:ascii="仿宋" w:eastAsia="仿宋" w:hAnsi="仿宋" w:cs="仿宋"/>
                <w:spacing w:val="-14"/>
                <w:w w:val="90"/>
                <w:sz w:val="28"/>
                <w:szCs w:val="28"/>
              </w:rPr>
              <w:t xml:space="preserve">   </w:t>
            </w: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日</w:t>
            </w:r>
          </w:p>
        </w:tc>
      </w:tr>
      <w:tr w:rsidR="00B67B5D" w:rsidRPr="00394F3C" w:rsidTr="007A48C2">
        <w:trPr>
          <w:trHeight w:val="3253"/>
        </w:trPr>
        <w:tc>
          <w:tcPr>
            <w:tcW w:w="5225" w:type="dxa"/>
            <w:tcBorders>
              <w:bottom w:val="single" w:sz="12" w:space="0" w:color="auto"/>
            </w:tcBorders>
            <w:vAlign w:val="center"/>
          </w:tcPr>
          <w:p w:rsidR="00B67B5D" w:rsidRPr="00394F3C" w:rsidRDefault="00B67B5D" w:rsidP="007A48C2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  <w:r w:rsidRPr="00394F3C">
              <w:rPr>
                <w:rFonts w:ascii="仿宋" w:eastAsia="仿宋" w:hAnsi="仿宋" w:cs="仿宋"/>
                <w:spacing w:val="-14"/>
                <w:w w:val="90"/>
                <w:sz w:val="28"/>
                <w:szCs w:val="28"/>
              </w:rPr>
              <w:t>3</w:t>
            </w: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、突发事件处置情况</w:t>
            </w:r>
          </w:p>
        </w:tc>
        <w:tc>
          <w:tcPr>
            <w:tcW w:w="4908" w:type="dxa"/>
            <w:gridSpan w:val="2"/>
            <w:tcBorders>
              <w:bottom w:val="single" w:sz="12" w:space="0" w:color="auto"/>
            </w:tcBorders>
            <w:vAlign w:val="center"/>
          </w:tcPr>
          <w:p w:rsidR="00B67B5D" w:rsidRPr="00394F3C" w:rsidRDefault="00B67B5D" w:rsidP="00B67B5D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ind w:firstLineChars="1500" w:firstLine="31680"/>
              <w:rPr>
                <w:rFonts w:ascii="仿宋" w:eastAsia="仿宋" w:hAnsi="仿宋"/>
                <w:b/>
                <w:bCs/>
                <w:spacing w:val="-14"/>
                <w:w w:val="90"/>
                <w:sz w:val="28"/>
                <w:szCs w:val="28"/>
              </w:rPr>
            </w:pPr>
          </w:p>
          <w:p w:rsidR="00B67B5D" w:rsidRDefault="00B67B5D" w:rsidP="00B67B5D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ind w:firstLineChars="829" w:firstLine="31680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</w:p>
          <w:p w:rsidR="00B67B5D" w:rsidRDefault="00B67B5D" w:rsidP="00B67B5D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ind w:firstLineChars="829" w:firstLine="31680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</w:p>
          <w:p w:rsidR="00B67B5D" w:rsidRDefault="00B67B5D" w:rsidP="00B67B5D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ind w:firstLineChars="829" w:firstLine="31680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</w:p>
          <w:p w:rsidR="00B67B5D" w:rsidRPr="00394F3C" w:rsidRDefault="00B67B5D" w:rsidP="00B67B5D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ind w:firstLineChars="829" w:firstLine="31680"/>
              <w:rPr>
                <w:rFonts w:ascii="仿宋" w:eastAsia="仿宋" w:hAnsi="仿宋"/>
                <w:spacing w:val="-14"/>
                <w:w w:val="90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签</w:t>
            </w:r>
            <w:r w:rsidRPr="00394F3C">
              <w:rPr>
                <w:rFonts w:ascii="仿宋" w:eastAsia="仿宋" w:hAnsi="仿宋" w:cs="仿宋"/>
                <w:spacing w:val="-14"/>
                <w:w w:val="90"/>
                <w:sz w:val="28"/>
                <w:szCs w:val="28"/>
              </w:rPr>
              <w:t xml:space="preserve"> </w:t>
            </w: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名：</w:t>
            </w:r>
          </w:p>
          <w:p w:rsidR="00B67B5D" w:rsidRPr="00394F3C" w:rsidRDefault="00B67B5D" w:rsidP="00B67B5D">
            <w:pPr>
              <w:tabs>
                <w:tab w:val="left" w:pos="7299"/>
                <w:tab w:val="left" w:pos="7419"/>
                <w:tab w:val="left" w:pos="7569"/>
              </w:tabs>
              <w:spacing w:line="460" w:lineRule="exact"/>
              <w:ind w:firstLineChars="1400" w:firstLine="31680"/>
              <w:rPr>
                <w:rFonts w:ascii="仿宋" w:eastAsia="仿宋" w:hAnsi="仿宋"/>
                <w:b/>
                <w:bCs/>
                <w:spacing w:val="-14"/>
                <w:w w:val="90"/>
                <w:sz w:val="28"/>
                <w:szCs w:val="28"/>
              </w:rPr>
            </w:pP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年</w:t>
            </w:r>
            <w:r w:rsidRPr="00394F3C">
              <w:rPr>
                <w:rFonts w:ascii="仿宋" w:eastAsia="仿宋" w:hAnsi="仿宋" w:cs="仿宋"/>
                <w:spacing w:val="-14"/>
                <w:w w:val="90"/>
                <w:sz w:val="28"/>
                <w:szCs w:val="28"/>
              </w:rPr>
              <w:t xml:space="preserve">   </w:t>
            </w: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月</w:t>
            </w:r>
            <w:r w:rsidRPr="00394F3C">
              <w:rPr>
                <w:rFonts w:ascii="仿宋" w:eastAsia="仿宋" w:hAnsi="仿宋" w:cs="仿宋"/>
                <w:spacing w:val="-14"/>
                <w:w w:val="90"/>
                <w:sz w:val="28"/>
                <w:szCs w:val="28"/>
              </w:rPr>
              <w:t xml:space="preserve">   </w:t>
            </w:r>
            <w:r w:rsidRPr="00394F3C">
              <w:rPr>
                <w:rFonts w:ascii="仿宋" w:eastAsia="仿宋" w:hAnsi="仿宋" w:cs="仿宋" w:hint="eastAsia"/>
                <w:spacing w:val="-14"/>
                <w:w w:val="90"/>
                <w:sz w:val="28"/>
                <w:szCs w:val="28"/>
              </w:rPr>
              <w:t>日</w:t>
            </w:r>
          </w:p>
        </w:tc>
      </w:tr>
    </w:tbl>
    <w:p w:rsidR="00B67B5D" w:rsidRPr="00394F3C" w:rsidRDefault="00B67B5D" w:rsidP="00394F3C">
      <w:pPr>
        <w:spacing w:afterLines="50" w:line="500" w:lineRule="exact"/>
        <w:rPr>
          <w:rFonts w:ascii="仿宋" w:eastAsia="仿宋" w:hAnsi="仿宋" w:cs="仿宋"/>
          <w:sz w:val="28"/>
          <w:szCs w:val="28"/>
        </w:rPr>
      </w:pPr>
      <w:r w:rsidRPr="00394F3C">
        <w:rPr>
          <w:rFonts w:ascii="仿宋" w:eastAsia="仿宋" w:hAnsi="仿宋" w:cs="仿宋" w:hint="eastAsia"/>
          <w:b/>
          <w:bCs/>
          <w:sz w:val="28"/>
          <w:szCs w:val="28"/>
        </w:rPr>
        <w:t>备注：</w:t>
      </w:r>
      <w:r w:rsidRPr="00394F3C">
        <w:rPr>
          <w:rFonts w:ascii="仿宋" w:eastAsia="仿宋" w:hAnsi="仿宋" w:cs="仿宋" w:hint="eastAsia"/>
          <w:sz w:val="28"/>
          <w:szCs w:val="28"/>
        </w:rPr>
        <w:t>医务室联系电话：</w:t>
      </w:r>
      <w:r w:rsidRPr="00394F3C">
        <w:rPr>
          <w:rFonts w:ascii="仿宋" w:eastAsia="仿宋" w:hAnsi="仿宋" w:cs="仿宋"/>
          <w:sz w:val="28"/>
          <w:szCs w:val="28"/>
        </w:rPr>
        <w:t>8399468  18806086696</w:t>
      </w:r>
    </w:p>
    <w:p w:rsidR="00B67B5D" w:rsidRPr="007A48C2" w:rsidRDefault="00B67B5D" w:rsidP="007A48C2">
      <w:pPr>
        <w:spacing w:afterLines="50" w:line="500" w:lineRule="exact"/>
        <w:ind w:firstLineChars="300" w:firstLine="31680"/>
        <w:rPr>
          <w:rFonts w:ascii="仿宋" w:eastAsia="仿宋" w:hAnsi="仿宋"/>
          <w:sz w:val="28"/>
          <w:szCs w:val="28"/>
        </w:rPr>
      </w:pPr>
      <w:r w:rsidRPr="00394F3C">
        <w:rPr>
          <w:rFonts w:ascii="仿宋" w:eastAsia="仿宋" w:hAnsi="仿宋" w:cs="仿宋" w:hint="eastAsia"/>
          <w:sz w:val="28"/>
          <w:szCs w:val="28"/>
        </w:rPr>
        <w:t>派出所、保卫处值班电话：</w:t>
      </w:r>
      <w:r w:rsidRPr="00394F3C">
        <w:rPr>
          <w:rFonts w:ascii="仿宋" w:eastAsia="仿宋" w:hAnsi="仿宋" w:cs="仿宋"/>
          <w:sz w:val="28"/>
          <w:szCs w:val="28"/>
        </w:rPr>
        <w:t>8399195</w:t>
      </w:r>
      <w:r w:rsidRPr="00394F3C">
        <w:rPr>
          <w:rFonts w:ascii="仿宋" w:eastAsia="仿宋" w:hAnsi="仿宋" w:cs="仿宋" w:hint="eastAsia"/>
          <w:sz w:val="28"/>
          <w:szCs w:val="28"/>
        </w:rPr>
        <w:t>、</w:t>
      </w:r>
      <w:r w:rsidRPr="00394F3C">
        <w:rPr>
          <w:rFonts w:ascii="仿宋" w:eastAsia="仿宋" w:hAnsi="仿宋" w:cs="仿宋"/>
          <w:sz w:val="28"/>
          <w:szCs w:val="28"/>
        </w:rPr>
        <w:t>8398110</w:t>
      </w:r>
    </w:p>
    <w:sectPr w:rsidR="00B67B5D" w:rsidRPr="007A48C2" w:rsidSect="00454699">
      <w:footerReference w:type="default" r:id="rId9"/>
      <w:pgSz w:w="11906" w:h="16838"/>
      <w:pgMar w:top="1021" w:right="1701" w:bottom="1349" w:left="1418" w:header="851" w:footer="992" w:gutter="0"/>
      <w:pgNumType w:fmt="numberInDash"/>
      <w:cols w:space="720"/>
      <w:docGrid w:type="linesAndChar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B5D" w:rsidRDefault="00B67B5D" w:rsidP="00A41C41">
      <w:r>
        <w:separator/>
      </w:r>
    </w:p>
  </w:endnote>
  <w:endnote w:type="continuationSeparator" w:id="0">
    <w:p w:rsidR="00B67B5D" w:rsidRDefault="00B67B5D" w:rsidP="00A4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B5D" w:rsidRDefault="00B67B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B5D" w:rsidRDefault="00B67B5D" w:rsidP="0045469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B67B5D" w:rsidRDefault="00B67B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B5D" w:rsidRDefault="00B67B5D" w:rsidP="00A41C41">
      <w:r>
        <w:separator/>
      </w:r>
    </w:p>
  </w:footnote>
  <w:footnote w:type="continuationSeparator" w:id="0">
    <w:p w:rsidR="00B67B5D" w:rsidRDefault="00B67B5D" w:rsidP="00A41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B5D" w:rsidRDefault="00B67B5D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1">
    <w:nsid w:val="00000008"/>
    <w:multiLevelType w:val="multilevel"/>
    <w:tmpl w:val="00000008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64247B1F"/>
    <w:multiLevelType w:val="hybridMultilevel"/>
    <w:tmpl w:val="E3966D88"/>
    <w:lvl w:ilvl="0" w:tplc="E63E5EDE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49B6545"/>
    <w:rsid w:val="00062C86"/>
    <w:rsid w:val="001C18AF"/>
    <w:rsid w:val="00386A64"/>
    <w:rsid w:val="00394F3C"/>
    <w:rsid w:val="00454699"/>
    <w:rsid w:val="00484470"/>
    <w:rsid w:val="004C2B96"/>
    <w:rsid w:val="005B434F"/>
    <w:rsid w:val="006A5110"/>
    <w:rsid w:val="006B3185"/>
    <w:rsid w:val="006C170F"/>
    <w:rsid w:val="00760A36"/>
    <w:rsid w:val="007A48C2"/>
    <w:rsid w:val="00800D10"/>
    <w:rsid w:val="00853665"/>
    <w:rsid w:val="008B20FA"/>
    <w:rsid w:val="00A00572"/>
    <w:rsid w:val="00A41C41"/>
    <w:rsid w:val="00AD4DC7"/>
    <w:rsid w:val="00B67B5D"/>
    <w:rsid w:val="00CB7439"/>
    <w:rsid w:val="00CF4177"/>
    <w:rsid w:val="00E3123F"/>
    <w:rsid w:val="00EE4AFA"/>
    <w:rsid w:val="249B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C4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1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41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86A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</w:rPr>
  </w:style>
  <w:style w:type="table" w:styleId="TableGrid">
    <w:name w:val="Table Grid"/>
    <w:basedOn w:val="TableNormal"/>
    <w:uiPriority w:val="99"/>
    <w:rsid w:val="004C2B96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rsid w:val="004C2B9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394F3C"/>
    <w:pPr>
      <w:widowControl/>
      <w:spacing w:before="100" w:beforeAutospacing="1" w:after="100" w:afterAutospacing="1" w:line="480" w:lineRule="auto"/>
      <w:jc w:val="left"/>
    </w:pPr>
    <w:rPr>
      <w:rFonts w:ascii="宋体" w:hAnsi="宋体" w:cs="宋体"/>
      <w:kern w:val="0"/>
      <w:sz w:val="18"/>
      <w:szCs w:val="18"/>
    </w:rPr>
  </w:style>
  <w:style w:type="character" w:styleId="Strong">
    <w:name w:val="Strong"/>
    <w:basedOn w:val="DefaultParagraphFont"/>
    <w:uiPriority w:val="99"/>
    <w:qFormat/>
    <w:locked/>
    <w:rsid w:val="00394F3C"/>
    <w:rPr>
      <w:b/>
      <w:bCs/>
    </w:rPr>
  </w:style>
  <w:style w:type="character" w:customStyle="1" w:styleId="CharChar">
    <w:name w:val="Char Char"/>
    <w:basedOn w:val="DefaultParagraphFont"/>
    <w:uiPriority w:val="99"/>
    <w:semiHidden/>
    <w:rsid w:val="00394F3C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394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4</Pages>
  <Words>200</Words>
  <Characters>1143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hrx</dc:creator>
  <cp:keywords/>
  <dc:description/>
  <cp:lastModifiedBy>MC SYSTEM</cp:lastModifiedBy>
  <cp:revision>7</cp:revision>
  <cp:lastPrinted>2017-10-19T02:50:00Z</cp:lastPrinted>
  <dcterms:created xsi:type="dcterms:W3CDTF">2017-09-27T13:14:00Z</dcterms:created>
  <dcterms:modified xsi:type="dcterms:W3CDTF">2017-10-19T03:05:00Z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