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  <w:r>
        <w:rPr>
          <w:rFonts w:ascii="宋体" w:hAnsi="宋体" w:eastAsia="黑体" w:cs="黑体"/>
          <w:bCs/>
          <w:sz w:val="32"/>
          <w:szCs w:val="32"/>
        </w:rPr>
        <w:t>1</w:t>
      </w:r>
    </w:p>
    <w:p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附件：三明学院公开招聘编制外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工作</w:t>
      </w:r>
      <w:r>
        <w:rPr>
          <w:rFonts w:hint="eastAsia" w:ascii="宋体" w:hAnsi="宋体"/>
          <w:b/>
          <w:bCs/>
          <w:sz w:val="32"/>
          <w:szCs w:val="32"/>
        </w:rPr>
        <w:t>人员报名登记表</w:t>
      </w:r>
    </w:p>
    <w:p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1.本人已仔细阅读《三明学院2023年公开招聘1名编制外工作人员方案》等相关信息。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3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仿宋_GB2312"/>
          <w:szCs w:val="21"/>
        </w:rPr>
        <w:t>月 三明学院人事处</w:t>
      </w:r>
    </w:p>
    <w:p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OWQyOGEyNzNkYzY3NzE0OTIzMzkzY2VmY2IxYWU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E725946"/>
    <w:rsid w:val="1BDD365D"/>
    <w:rsid w:val="47115897"/>
    <w:rsid w:val="55306B1D"/>
    <w:rsid w:val="584C0C42"/>
    <w:rsid w:val="5ED37AA3"/>
    <w:rsid w:val="6BEC215F"/>
    <w:rsid w:val="6F5A513E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505</Characters>
  <Lines>5</Lines>
  <Paragraphs>1</Paragraphs>
  <TotalTime>12</TotalTime>
  <ScaleCrop>false</ScaleCrop>
  <LinksUpToDate>false</LinksUpToDate>
  <CharactersWithSpaces>630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Administrator</cp:lastModifiedBy>
  <dcterms:modified xsi:type="dcterms:W3CDTF">2023-09-05T01:24:52Z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9DA7C6B7E4244EC0B98BDE9E5839984C</vt:lpwstr>
  </property>
</Properties>
</file>