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sz w:val="24"/>
        </w:rPr>
        <w:t>8.6.1在校残疾大学生申请参加CET合理便利申请表</w:t>
      </w:r>
    </w:p>
    <w:p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在校残疾大学生报考_____年____月全国大学英语四、六级考试</w:t>
      </w:r>
    </w:p>
    <w:p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合理便利申请表（样表）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有效</w:t>
            </w:r>
            <w:r>
              <w:rPr>
                <w:rFonts w:eastAsia="仿宋"/>
                <w:sz w:val="24"/>
              </w:rPr>
              <w:t>身份证件号</w:t>
            </w:r>
            <w:r>
              <w:rPr>
                <w:rFonts w:hint="eastAsia" w:eastAsia="仿宋"/>
                <w:sz w:val="24"/>
              </w:rPr>
              <w:t>码</w:t>
            </w:r>
          </w:p>
        </w:tc>
        <w:tc>
          <w:tcPr>
            <w:tcW w:w="2460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460" w:type="dxa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noWrap w:val="0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报考</w:t>
            </w:r>
            <w:r>
              <w:rPr>
                <w:rFonts w:eastAsia="仿宋"/>
                <w:sz w:val="24"/>
              </w:rPr>
              <w:t>科目</w:t>
            </w:r>
          </w:p>
        </w:tc>
        <w:tc>
          <w:tcPr>
            <w:tcW w:w="6571" w:type="dxa"/>
            <w:gridSpan w:val="3"/>
            <w:shd w:val="clear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使用</w:t>
            </w:r>
            <w:r>
              <w:rPr>
                <w:rFonts w:eastAsia="仿宋"/>
                <w:sz w:val="24"/>
              </w:rPr>
              <w:t>盲文卷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使用大字号试卷  </w:t>
            </w:r>
            <w:r>
              <w:rPr>
                <w:rFonts w:eastAsia="仿宋"/>
                <w:sz w:val="28"/>
                <w:szCs w:val="28"/>
              </w:rPr>
              <w:t xml:space="preserve">□ </w:t>
            </w:r>
            <w:r>
              <w:rPr>
                <w:rFonts w:eastAsia="仿宋"/>
                <w:sz w:val="24"/>
              </w:rPr>
              <w:t>使用普通试卷</w:t>
            </w:r>
            <w:r>
              <w:rPr>
                <w:rFonts w:hint="eastAsia" w:eastAsia="仿宋"/>
                <w:sz w:val="24"/>
              </w:rPr>
              <w:t xml:space="preserve">  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免除听力考试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盲文笔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盲文手写板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盲文打字机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电子助视器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携带照明台灯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携带光学放大镜  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携带盲杖</w:t>
            </w:r>
            <w:r>
              <w:rPr>
                <w:rFonts w:hint="eastAsia" w:eastAsia="仿宋"/>
                <w:sz w:val="24"/>
              </w:rPr>
              <w:t xml:space="preserve">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盲文作图工具</w:t>
            </w:r>
            <w:r>
              <w:rPr>
                <w:rFonts w:hint="eastAsia" w:eastAsia="仿宋"/>
                <w:sz w:val="24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4"/>
              </w:rPr>
              <w:t>携带</w:t>
            </w:r>
            <w:r>
              <w:rPr>
                <w:rFonts w:eastAsia="仿宋"/>
                <w:sz w:val="24"/>
              </w:rPr>
              <w:t>橡胶垫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携带助听器  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佩带人工耳蜗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 xml:space="preserve">使用轮椅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 xml:space="preserve">携带拐杖  </w:t>
            </w:r>
            <w:r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4"/>
              </w:rPr>
              <w:t>携带特殊桌椅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延长考试时间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需要引导辅助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需要手语翻译</w:t>
            </w:r>
          </w:p>
          <w:p>
            <w:pPr>
              <w:spacing w:line="500" w:lineRule="exact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</w:t>
            </w:r>
            <w:r>
              <w:rPr>
                <w:rFonts w:eastAsia="仿宋"/>
                <w:sz w:val="28"/>
                <w:szCs w:val="28"/>
              </w:rPr>
              <w:t xml:space="preserve"> □</w:t>
            </w:r>
            <w:r>
              <w:rPr>
                <w:rFonts w:eastAsia="仿宋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  <w:noWrap w:val="0"/>
            <w:vAlign w:val="top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  <w:noWrap w:val="0"/>
            <w:vAlign w:val="top"/>
          </w:tcPr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</w:t>
            </w:r>
            <w:r>
              <w:rPr>
                <w:rFonts w:hint="eastAsia" w:eastAsia="仿宋"/>
                <w:sz w:val="24"/>
              </w:rPr>
              <w:t>此</w:t>
            </w:r>
            <w:r>
              <w:rPr>
                <w:rFonts w:eastAsia="仿宋"/>
                <w:sz w:val="24"/>
              </w:rPr>
              <w:t>栏内填写</w:t>
            </w:r>
          </w:p>
        </w:tc>
      </w:tr>
    </w:tbl>
    <w:p>
      <w:pPr>
        <w:jc w:val="center"/>
        <w:rPr>
          <w:rFonts w:eastAsia="仿宋"/>
          <w:sz w:val="24"/>
        </w:rPr>
      </w:pPr>
      <w:r>
        <w:rPr>
          <w:rFonts w:eastAsia="仿宋"/>
          <w:sz w:val="24"/>
        </w:rPr>
        <w:t>申请人/申请人法定监护人签字：__________</w:t>
      </w:r>
    </w:p>
    <w:p>
      <w:pPr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</w:t>
      </w:r>
      <w:r>
        <w:rPr>
          <w:rFonts w:hint="eastAsia" w:eastAsia="仿宋"/>
          <w:szCs w:val="21"/>
        </w:rPr>
        <w:t>请说明情况</w:t>
      </w:r>
      <w:r>
        <w:rPr>
          <w:rFonts w:eastAsia="仿宋"/>
          <w:szCs w:val="21"/>
        </w:rPr>
        <w:t>，并提供监护人的相关有效身份证件</w:t>
      </w:r>
      <w:r>
        <w:rPr>
          <w:rFonts w:hint="eastAsia" w:eastAsia="仿宋"/>
          <w:szCs w:val="21"/>
        </w:rPr>
        <w:t>复印件</w:t>
      </w:r>
      <w:r>
        <w:rPr>
          <w:rFonts w:eastAsia="仿宋"/>
          <w:szCs w:val="21"/>
        </w:rPr>
        <w:t>，联系方式等</w:t>
      </w:r>
      <w:r>
        <w:rPr>
          <w:rFonts w:eastAsia="仿宋"/>
          <w:sz w:val="28"/>
          <w:szCs w:val="28"/>
        </w:rPr>
        <w:t>)</w:t>
      </w:r>
    </w:p>
    <w:p>
      <w:pPr>
        <w:jc w:val="righ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日期：____年___月__日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bookmarkStart w:id="0" w:name="_GoBack"/>
      <w:bookmarkEnd w:id="0"/>
      <w:r>
        <w:rPr>
          <w:sz w:val="24"/>
        </w:rPr>
        <w:t>8.6.2在校残疾大学生申请参加CET合理便利</w:t>
      </w:r>
      <w:r>
        <w:rPr>
          <w:rFonts w:hint="eastAsia"/>
          <w:sz w:val="24"/>
        </w:rPr>
        <w:t>汇总</w:t>
      </w:r>
      <w:r>
        <w:rPr>
          <w:sz w:val="24"/>
        </w:rPr>
        <w:t>表</w:t>
      </w:r>
    </w:p>
    <w:p>
      <w:pPr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在校残疾大学生报考_____年____月全国大学英语四、六级考试</w:t>
      </w:r>
    </w:p>
    <w:p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合理便利</w:t>
      </w:r>
      <w:r>
        <w:rPr>
          <w:rFonts w:hint="eastAsia" w:eastAsia="方正小标宋_GBK"/>
          <w:sz w:val="30"/>
          <w:szCs w:val="30"/>
        </w:rPr>
        <w:t>汇总</w:t>
      </w:r>
      <w:r>
        <w:rPr>
          <w:rFonts w:eastAsia="方正小标宋_GBK"/>
          <w:sz w:val="30"/>
          <w:szCs w:val="30"/>
        </w:rPr>
        <w:t>表（样表）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汇总单位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>（考点\省级</w:t>
      </w:r>
      <w:r>
        <w:rPr>
          <w:rFonts w:ascii="宋体" w:hAnsi="宋体"/>
          <w:sz w:val="24"/>
        </w:rPr>
        <w:t>承办机构）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93"/>
        <w:gridCol w:w="1134"/>
        <w:gridCol w:w="992"/>
        <w:gridCol w:w="1276"/>
        <w:gridCol w:w="119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身份证件号</w:t>
            </w: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残疾人证号</w:t>
            </w: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准考证号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</w:t>
            </w:r>
            <w:r>
              <w:rPr>
                <w:rFonts w:ascii="宋体" w:hAnsi="宋体"/>
                <w:sz w:val="18"/>
                <w:szCs w:val="18"/>
              </w:rPr>
              <w:t>科目</w:t>
            </w: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考点</w:t>
            </w: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申请便利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9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jc w:val="left"/>
        <w:rPr>
          <w:rFonts w:eastAsia="方正小标宋_GBK"/>
          <w:sz w:val="18"/>
          <w:szCs w:val="18"/>
        </w:rPr>
      </w:pPr>
    </w:p>
    <w:p>
      <w:pPr>
        <w:jc w:val="left"/>
        <w:rPr>
          <w:rFonts w:eastAsia="方正小标宋_GBK"/>
          <w:sz w:val="18"/>
          <w:szCs w:val="18"/>
        </w:rPr>
      </w:pPr>
    </w:p>
    <w:p>
      <w:pPr>
        <w:spacing w:line="400" w:lineRule="exact"/>
        <w:ind w:right="360"/>
        <w:jc w:val="right"/>
        <w:rPr>
          <w:rFonts w:eastAsia="仿宋"/>
          <w:sz w:val="24"/>
        </w:rPr>
      </w:pPr>
      <w:r>
        <w:rPr>
          <w:rFonts w:hint="eastAsia" w:eastAsia="仿宋"/>
          <w:sz w:val="24"/>
        </w:rPr>
        <w:t>考点\省级</w:t>
      </w:r>
      <w:r>
        <w:rPr>
          <w:rFonts w:eastAsia="仿宋"/>
          <w:sz w:val="24"/>
        </w:rPr>
        <w:t>承办</w:t>
      </w:r>
      <w:r>
        <w:rPr>
          <w:rFonts w:hint="eastAsia" w:eastAsia="仿宋"/>
          <w:sz w:val="24"/>
        </w:rPr>
        <w:t>机构</w:t>
      </w:r>
      <w:r>
        <w:rPr>
          <w:rFonts w:eastAsia="仿宋"/>
          <w:sz w:val="24"/>
        </w:rPr>
        <w:t>（盖章）</w:t>
      </w:r>
    </w:p>
    <w:p>
      <w:pPr>
        <w:widowControl/>
        <w:ind w:right="480" w:firstLine="5400" w:firstLineChars="2250"/>
        <w:rPr>
          <w:sz w:val="24"/>
        </w:rPr>
      </w:pPr>
      <w:r>
        <w:rPr>
          <w:rFonts w:eastAsia="仿宋"/>
          <w:sz w:val="24"/>
        </w:rPr>
        <w:t>2017年  月  日</w:t>
      </w:r>
    </w:p>
    <w:p>
      <w:r>
        <w:rPr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43E41"/>
    <w:rsid w:val="26D4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2020-11-18T08:31:00Z</dcterms:created>
  <dc:creator>胡杨</dc:creator>
  <cp:lastModifiedBy>胡杨</cp:lastModifiedBy>
  <dcterms:modified xsi:type="dcterms:W3CDTF">2020-11-18T08:32:32Z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