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FZXiaoBiaoSong-B05" w:hAnsi="SimSun" w:eastAsia="FZXiaoBiaoSong-B05"/>
          <w:spacing w:val="-6"/>
          <w:sz w:val="44"/>
          <w:szCs w:val="44"/>
        </w:rPr>
      </w:pPr>
      <w:r>
        <w:rPr>
          <w:rFonts w:hint="eastAsia" w:ascii="FZXiaoBiaoSong-B05" w:hAnsi="SimSun" w:eastAsia="FZXiaoBiaoSong-B05"/>
          <w:spacing w:val="-6"/>
          <w:sz w:val="44"/>
          <w:szCs w:val="44"/>
        </w:rPr>
        <w:t>关于开展</w:t>
      </w:r>
      <w:r>
        <w:rPr>
          <w:rFonts w:eastAsia="FZXiaoBiaoSong-B05"/>
          <w:spacing w:val="-6"/>
          <w:sz w:val="44"/>
          <w:szCs w:val="44"/>
        </w:rPr>
        <w:t>202</w:t>
      </w:r>
      <w:r>
        <w:rPr>
          <w:rFonts w:hint="eastAsia" w:eastAsia="FZXiaoBiaoSong-B05"/>
          <w:spacing w:val="-6"/>
          <w:sz w:val="44"/>
          <w:szCs w:val="44"/>
          <w:lang w:val="en-US" w:eastAsia="zh-CN"/>
        </w:rPr>
        <w:t>2</w:t>
      </w:r>
      <w:r>
        <w:rPr>
          <w:rFonts w:eastAsia="FZXiaoBiaoSong-B05"/>
          <w:spacing w:val="-6"/>
          <w:sz w:val="44"/>
          <w:szCs w:val="44"/>
        </w:rPr>
        <w:t>-202</w:t>
      </w:r>
      <w:r>
        <w:rPr>
          <w:rFonts w:hint="eastAsia" w:eastAsia="FZXiaoBiaoSong-B05"/>
          <w:spacing w:val="-6"/>
          <w:sz w:val="44"/>
          <w:szCs w:val="44"/>
          <w:lang w:val="en-US" w:eastAsia="zh-CN"/>
        </w:rPr>
        <w:t>3</w:t>
      </w:r>
      <w:r>
        <w:rPr>
          <w:rFonts w:hint="eastAsia" w:ascii="FZXiaoBiaoSong-B05" w:hAnsi="SimSun" w:eastAsia="FZXiaoBiaoSong-B05"/>
          <w:spacing w:val="-6"/>
          <w:sz w:val="44"/>
          <w:szCs w:val="44"/>
        </w:rPr>
        <w:t>学年第</w:t>
      </w:r>
      <w:r>
        <w:rPr>
          <w:rFonts w:hint="eastAsia" w:ascii="FZXiaoBiaoSong-B05" w:hAnsi="SimSun" w:eastAsia="FZXiaoBiaoSong-B05"/>
          <w:spacing w:val="-6"/>
          <w:sz w:val="44"/>
          <w:szCs w:val="44"/>
          <w:lang w:eastAsia="zh-CN"/>
        </w:rPr>
        <w:t>二</w:t>
      </w:r>
      <w:bookmarkStart w:id="0" w:name="_GoBack"/>
      <w:bookmarkEnd w:id="0"/>
      <w:r>
        <w:rPr>
          <w:rFonts w:hint="eastAsia" w:ascii="FZXiaoBiaoSong-B05" w:hAnsi="SimSun" w:eastAsia="FZXiaoBiaoSong-B05"/>
          <w:spacing w:val="-6"/>
          <w:sz w:val="44"/>
          <w:szCs w:val="44"/>
        </w:rPr>
        <w:t>学期</w:t>
      </w:r>
    </w:p>
    <w:p>
      <w:pPr>
        <w:spacing w:line="560" w:lineRule="exact"/>
        <w:jc w:val="center"/>
        <w:rPr>
          <w:rFonts w:hint="eastAsia" w:ascii="FZXiaoBiaoSong-B05" w:hAnsi="SimSun" w:eastAsia="FZXiaoBiaoSong-B05"/>
          <w:spacing w:val="-6"/>
          <w:sz w:val="44"/>
          <w:szCs w:val="44"/>
        </w:rPr>
      </w:pPr>
      <w:r>
        <w:rPr>
          <w:rFonts w:hint="eastAsia" w:ascii="FZXiaoBiaoSong-B05" w:hAnsi="SimSun" w:eastAsia="FZXiaoBiaoSong-B05"/>
          <w:spacing w:val="-6"/>
          <w:sz w:val="44"/>
          <w:szCs w:val="44"/>
        </w:rPr>
        <w:t>学生</w:t>
      </w:r>
      <w:r>
        <w:rPr>
          <w:rFonts w:hint="eastAsia" w:ascii="FZXiaoBiaoSong-B05" w:hAnsi="SimSun" w:eastAsia="FZXiaoBiaoSong-B05"/>
          <w:spacing w:val="-6"/>
          <w:sz w:val="44"/>
          <w:szCs w:val="44"/>
          <w:lang w:eastAsia="zh-CN"/>
        </w:rPr>
        <w:t>第二次</w:t>
      </w:r>
      <w:r>
        <w:rPr>
          <w:rFonts w:hint="eastAsia" w:ascii="FZXiaoBiaoSong-B05" w:hAnsi="SimSun" w:eastAsia="FZXiaoBiaoSong-B05"/>
          <w:spacing w:val="-6"/>
          <w:sz w:val="44"/>
          <w:szCs w:val="44"/>
        </w:rPr>
        <w:t>网上评教工作的通知</w:t>
      </w:r>
    </w:p>
    <w:p>
      <w:pPr>
        <w:spacing w:line="400" w:lineRule="exact"/>
        <w:jc w:val="center"/>
        <w:rPr>
          <w:rFonts w:hint="eastAsia" w:ascii="FZXiaoBiaoSong-B05" w:hAnsi="SimSun" w:eastAsia="FZXiaoBiaoSong-B05"/>
          <w:spacing w:val="-6"/>
          <w:sz w:val="44"/>
          <w:szCs w:val="44"/>
        </w:rPr>
      </w:pPr>
    </w:p>
    <w:p>
      <w:pPr>
        <w:spacing w:line="500" w:lineRule="exact"/>
        <w:rPr>
          <w:rFonts w:hint="eastAsia" w:ascii="FZFangSong-Z02S" w:hAnsi="FZFangSong-Z02S" w:eastAsia="FZFangSong-Z02S" w:cs="FZFangSong-Z02S"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sz w:val="32"/>
          <w:szCs w:val="32"/>
        </w:rPr>
        <w:t>各学院：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学生评教是高校教学质量监控的重要组成部分。为</w:t>
      </w:r>
      <w:r>
        <w:rPr>
          <w:rFonts w:hint="eastAsia" w:ascii="Times New Roman" w:hAnsi="Times New Roman" w:eastAsia="FZFangSong-Z02S" w:cs="FZFangSong-Z02S"/>
          <w:sz w:val="32"/>
          <w:szCs w:val="32"/>
          <w:lang w:eastAsia="zh-CN"/>
        </w:rPr>
        <w:t>践行“以学生为中心”的理念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，促进教师持续改进教学、增强学生对教学的满意度。根据学校有关要求，本学期</w:t>
      </w:r>
      <w:r>
        <w:rPr>
          <w:rFonts w:hint="eastAsia" w:ascii="Times New Roman" w:hAnsi="Times New Roman" w:eastAsia="FZFangSong-Z02S" w:cs="FZFangSong-Z02S"/>
          <w:sz w:val="32"/>
          <w:szCs w:val="32"/>
          <w:lang w:eastAsia="zh-CN"/>
        </w:rPr>
        <w:t>第二次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学生网上评教工作于202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年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月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 xml:space="preserve">日开始，现将有关工作通知如下: </w:t>
      </w:r>
    </w:p>
    <w:p>
      <w:pPr>
        <w:spacing w:line="500" w:lineRule="exact"/>
        <w:ind w:firstLine="643" w:firstLineChars="200"/>
        <w:rPr>
          <w:rFonts w:hint="eastAsia" w:ascii="FZFangSong-Z02S" w:hAnsi="FZFangSong-Z02S" w:eastAsia="FZFangSong-Z02S" w:cs="FZFangSong-Z02S"/>
          <w:b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b/>
          <w:sz w:val="32"/>
          <w:szCs w:val="32"/>
        </w:rPr>
        <w:t>一、评教时间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202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年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月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日（</w:t>
      </w:r>
      <w:r>
        <w:rPr>
          <w:rFonts w:hint="eastAsia" w:ascii="Times New Roman" w:hAnsi="Times New Roman" w:eastAsia="FZFangSong-Z02S" w:cs="FZFangSong-Z02S"/>
          <w:sz w:val="32"/>
          <w:szCs w:val="32"/>
          <w:lang w:eastAsia="zh-CN"/>
        </w:rPr>
        <w:t>星期五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）-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月</w:t>
      </w: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日（星期</w:t>
      </w:r>
      <w:r>
        <w:rPr>
          <w:rFonts w:hint="eastAsia" w:ascii="Times New Roman" w:hAnsi="Times New Roman" w:eastAsia="FZFangSong-Z02S" w:cs="FZFangSong-Z02S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）</w:t>
      </w:r>
    </w:p>
    <w:p>
      <w:pPr>
        <w:spacing w:line="500" w:lineRule="exact"/>
        <w:ind w:firstLine="643" w:firstLineChars="200"/>
        <w:rPr>
          <w:rFonts w:hint="eastAsia" w:ascii="FZFangSong-Z02S" w:hAnsi="FZFangSong-Z02S" w:eastAsia="FZFangSong-Z02S" w:cs="FZFangSong-Z02S"/>
          <w:b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b/>
          <w:sz w:val="32"/>
          <w:szCs w:val="32"/>
        </w:rPr>
        <w:t>二、评教对象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全体在校学生</w:t>
      </w:r>
    </w:p>
    <w:p>
      <w:pPr>
        <w:spacing w:line="500" w:lineRule="exact"/>
        <w:ind w:firstLine="643" w:firstLineChars="200"/>
        <w:rPr>
          <w:rFonts w:hint="eastAsia" w:ascii="FZFangSong-Z02S" w:hAnsi="FZFangSong-Z02S" w:eastAsia="FZFangSong-Z02S" w:cs="FZFangSong-Z02S"/>
          <w:b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b/>
          <w:sz w:val="32"/>
          <w:szCs w:val="32"/>
        </w:rPr>
        <w:t>三、评教流程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本次评教使用“三明学院智慧教务”进行，评教操作说明步骤见附件。</w:t>
      </w:r>
    </w:p>
    <w:p>
      <w:pPr>
        <w:spacing w:line="500" w:lineRule="exact"/>
        <w:ind w:firstLine="643" w:firstLineChars="200"/>
        <w:rPr>
          <w:rFonts w:hint="eastAsia" w:ascii="FZFangSong-Z02S" w:hAnsi="FZFangSong-Z02S" w:eastAsia="FZFangSong-Z02S" w:cs="FZFangSong-Z02S"/>
          <w:b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b/>
          <w:sz w:val="32"/>
          <w:szCs w:val="32"/>
          <w:lang w:eastAsia="zh-CN"/>
        </w:rPr>
        <w:t>四、</w:t>
      </w:r>
      <w:r>
        <w:rPr>
          <w:rFonts w:hint="eastAsia" w:ascii="FZFangSong-Z02S" w:hAnsi="FZFangSong-Z02S" w:eastAsia="FZFangSong-Z02S" w:cs="FZFangSong-Z02S"/>
          <w:b/>
          <w:sz w:val="32"/>
          <w:szCs w:val="32"/>
        </w:rPr>
        <w:t>评教要求</w:t>
      </w:r>
    </w:p>
    <w:p>
      <w:pPr>
        <w:spacing w:line="500" w:lineRule="exact"/>
        <w:ind w:firstLine="643" w:firstLineChars="200"/>
        <w:rPr>
          <w:rFonts w:hint="eastAsia" w:ascii="FZFangSong-Z02S" w:hAnsi="FZFangSong-Z02S" w:eastAsia="FZFangSong-Z02S" w:cs="FZFangSong-Z02S"/>
          <w:b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b/>
          <w:sz w:val="32"/>
          <w:szCs w:val="32"/>
        </w:rPr>
        <w:t>（一）对学院的要求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1.重视评教组织工作。各学院要高度重视学生评教组织工作，以对教师负责的态度认真对待，严格操作，确保无误。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2.做好评教宣传工作，务请通知到每位学生，并要求学生务必在规定的时间内完成网上评教任务。凡未在规定时间内参加评教的学生，将不能进入学校教务管理系统查询本学期的考试成绩。</w:t>
      </w:r>
    </w:p>
    <w:p>
      <w:pPr>
        <w:spacing w:line="500" w:lineRule="exact"/>
        <w:ind w:firstLine="643" w:firstLineChars="200"/>
        <w:rPr>
          <w:rFonts w:hint="eastAsia" w:ascii="FZFangSong-Z02S" w:hAnsi="FZFangSong-Z02S" w:eastAsia="FZFangSong-Z02S" w:cs="FZFangSong-Z02S"/>
          <w:b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b/>
          <w:sz w:val="32"/>
          <w:szCs w:val="32"/>
        </w:rPr>
        <w:t>（二）对学生的要求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1.多位任课教师授课的课程，只能对实际授课的教师进行评价，不能评价其他教师，以免影响评价结果的准确性，如《学年论文》只能评价本人的指导教师。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.所有评价内容提交后无法修改，请注意提交前确认评价信息。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.评教过程中若出现评价教师与实际任课教师不符、评价课程与实际所学课程不符等问题，应及时向本院教学秘书反映，待问题解决再继续评价，以免影响评价结果的客观性。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.任何单位或个人均不得诱导或干涉学生的评教意见，严禁他人代替评教。如发现此类现象，请及时向教务处质量监控科（行政办公楼411室）反映。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联系人：吴仪轩  电话：18596812088</w:t>
      </w:r>
    </w:p>
    <w:p>
      <w:pPr>
        <w:spacing w:line="500" w:lineRule="exact"/>
        <w:ind w:firstLine="643" w:firstLineChars="200"/>
        <w:rPr>
          <w:rFonts w:hint="eastAsia" w:ascii="FZFangSong-Z02S" w:hAnsi="FZFangSong-Z02S" w:eastAsia="FZFangSong-Z02S" w:cs="FZFangSong-Z02S"/>
          <w:b/>
          <w:sz w:val="32"/>
          <w:szCs w:val="32"/>
        </w:rPr>
      </w:pPr>
      <w:r>
        <w:rPr>
          <w:rFonts w:hint="eastAsia" w:ascii="FZFangSong-Z02S" w:hAnsi="FZFangSong-Z02S" w:eastAsia="FZFangSong-Z02S" w:cs="FZFangSong-Z02S"/>
          <w:b/>
          <w:sz w:val="32"/>
          <w:szCs w:val="32"/>
        </w:rPr>
        <w:t>五、评教反馈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评教工作结束后，二级学院管理员、任课教师可登录“三明学院智慧教务”查看评教结果。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附件：三明学院智慧教务网上评教操作说明。</w:t>
      </w: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hint="eastAsia" w:ascii="Times New Roman" w:hAnsi="Times New Roman" w:eastAsia="FZFangSong-Z02S" w:cs="FZFangSong-Z02S"/>
          <w:sz w:val="32"/>
          <w:szCs w:val="32"/>
        </w:rPr>
      </w:pPr>
    </w:p>
    <w:p>
      <w:pPr>
        <w:spacing w:line="500" w:lineRule="exact"/>
        <w:ind w:left="4798" w:leftChars="304" w:hanging="4160" w:hangingChars="1300"/>
        <w:rPr>
          <w:rFonts w:hint="eastAsia" w:ascii="Times New Roman" w:hAnsi="Times New Roman" w:eastAsia="FZFangSong-Z02S" w:cs="FZFangSong-Z02S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 xml:space="preserve">                                                   三明学院教务处</w:t>
      </w:r>
    </w:p>
    <w:p>
      <w:pPr>
        <w:spacing w:line="500" w:lineRule="exact"/>
        <w:ind w:firstLine="4800" w:firstLineChars="1500"/>
        <w:rPr>
          <w:rFonts w:hint="eastAsia" w:eastAsia="FangSong_GB2312"/>
          <w:sz w:val="32"/>
          <w:szCs w:val="32"/>
        </w:rPr>
      </w:pPr>
      <w:r>
        <w:rPr>
          <w:rFonts w:hint="eastAsia" w:ascii="Times New Roman" w:hAnsi="Times New Roman" w:eastAsia="FZFangSong-Z02S" w:cs="FZFangSong-Z02S"/>
          <w:sz w:val="32"/>
          <w:szCs w:val="32"/>
        </w:rPr>
        <w:t>202</w:t>
      </w:r>
      <w:r>
        <w:rPr>
          <w:rFonts w:hint="eastAsia" w:eastAsia="FZFangSong-Z02S" w:cs="FZFangSong-Z02S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年</w:t>
      </w:r>
      <w:r>
        <w:rPr>
          <w:rFonts w:hint="eastAsia" w:eastAsia="FZFangSong-Z02S" w:cs="FZFangSong-Z02S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月</w:t>
      </w:r>
      <w:r>
        <w:rPr>
          <w:rFonts w:hint="eastAsia" w:eastAsia="FZFangSong-Z02S" w:cs="FZFangSong-Z02S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FZFangSong-Z02S" w:cs="FZFangSong-Z02S"/>
          <w:sz w:val="32"/>
          <w:szCs w:val="32"/>
        </w:rPr>
        <w:t>日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46E5AA9F-AEC3-46E8-A692-2B37EA63F6A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iaoBiaoSong-B05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4B2C7A3-8760-427D-B74D-B506DCB6BBCB}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10FB738-3FFD-49BC-8EAE-B5243800CA7D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FZFangSong-Z02S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904FC9E-AD5C-4CD4-853F-A9C5F7FE8D0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rPr>
        <w:sz w:val="24"/>
        <w:lang w:val="zh-CN"/>
      </w:rPr>
      <w:t>2</w:t>
    </w:r>
    <w:r>
      <w:rPr>
        <w:sz w:val="24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iYmNlMDIyZmY2ZjA5YzllMzRmMmFiZmIzZmVmYWUifQ=="/>
  </w:docVars>
  <w:rsids>
    <w:rsidRoot w:val="008A3610"/>
    <w:rsid w:val="000019E7"/>
    <w:rsid w:val="0000373D"/>
    <w:rsid w:val="00004191"/>
    <w:rsid w:val="00010F8B"/>
    <w:rsid w:val="00025AA0"/>
    <w:rsid w:val="000401FB"/>
    <w:rsid w:val="000467F2"/>
    <w:rsid w:val="00046A3A"/>
    <w:rsid w:val="0004719F"/>
    <w:rsid w:val="00052640"/>
    <w:rsid w:val="00052EE3"/>
    <w:rsid w:val="00054A97"/>
    <w:rsid w:val="00062010"/>
    <w:rsid w:val="0007540F"/>
    <w:rsid w:val="00076D7F"/>
    <w:rsid w:val="000A0E81"/>
    <w:rsid w:val="000B26B9"/>
    <w:rsid w:val="000B76A7"/>
    <w:rsid w:val="000C252A"/>
    <w:rsid w:val="000C3589"/>
    <w:rsid w:val="000C4B39"/>
    <w:rsid w:val="000D1DC1"/>
    <w:rsid w:val="000D625C"/>
    <w:rsid w:val="00100B92"/>
    <w:rsid w:val="00103E83"/>
    <w:rsid w:val="00104A2A"/>
    <w:rsid w:val="00105410"/>
    <w:rsid w:val="00112668"/>
    <w:rsid w:val="00123D18"/>
    <w:rsid w:val="00125D8B"/>
    <w:rsid w:val="0013190C"/>
    <w:rsid w:val="0013435C"/>
    <w:rsid w:val="00137C16"/>
    <w:rsid w:val="00147983"/>
    <w:rsid w:val="00162166"/>
    <w:rsid w:val="00162BDC"/>
    <w:rsid w:val="00162F00"/>
    <w:rsid w:val="001638C3"/>
    <w:rsid w:val="00167A61"/>
    <w:rsid w:val="00171F8A"/>
    <w:rsid w:val="0017285D"/>
    <w:rsid w:val="001836DF"/>
    <w:rsid w:val="001A1F29"/>
    <w:rsid w:val="001B1B63"/>
    <w:rsid w:val="001C753A"/>
    <w:rsid w:val="001D1372"/>
    <w:rsid w:val="001E603E"/>
    <w:rsid w:val="001E75CD"/>
    <w:rsid w:val="001F399C"/>
    <w:rsid w:val="00222BDA"/>
    <w:rsid w:val="002372D4"/>
    <w:rsid w:val="00242744"/>
    <w:rsid w:val="00253221"/>
    <w:rsid w:val="00253F5F"/>
    <w:rsid w:val="00265176"/>
    <w:rsid w:val="0028015A"/>
    <w:rsid w:val="00296A01"/>
    <w:rsid w:val="002A7E41"/>
    <w:rsid w:val="002B3C20"/>
    <w:rsid w:val="002C6E35"/>
    <w:rsid w:val="002D4034"/>
    <w:rsid w:val="002E15DE"/>
    <w:rsid w:val="002F1576"/>
    <w:rsid w:val="0031406C"/>
    <w:rsid w:val="003160C3"/>
    <w:rsid w:val="00323B8F"/>
    <w:rsid w:val="00335BEB"/>
    <w:rsid w:val="00337657"/>
    <w:rsid w:val="00337FBF"/>
    <w:rsid w:val="00347D3D"/>
    <w:rsid w:val="00352266"/>
    <w:rsid w:val="003711F9"/>
    <w:rsid w:val="00386C30"/>
    <w:rsid w:val="003A712E"/>
    <w:rsid w:val="003C5895"/>
    <w:rsid w:val="003C6C56"/>
    <w:rsid w:val="003D5746"/>
    <w:rsid w:val="003E609C"/>
    <w:rsid w:val="003E639D"/>
    <w:rsid w:val="004019E5"/>
    <w:rsid w:val="00441AA9"/>
    <w:rsid w:val="004428AD"/>
    <w:rsid w:val="004432FE"/>
    <w:rsid w:val="004528AD"/>
    <w:rsid w:val="00453F3F"/>
    <w:rsid w:val="0045545C"/>
    <w:rsid w:val="00457D9D"/>
    <w:rsid w:val="00466B0F"/>
    <w:rsid w:val="00493BAA"/>
    <w:rsid w:val="004A5C1A"/>
    <w:rsid w:val="004B321B"/>
    <w:rsid w:val="004C3F04"/>
    <w:rsid w:val="004E6BD7"/>
    <w:rsid w:val="004F091D"/>
    <w:rsid w:val="00502840"/>
    <w:rsid w:val="00520B48"/>
    <w:rsid w:val="0052588A"/>
    <w:rsid w:val="00535146"/>
    <w:rsid w:val="00537E5C"/>
    <w:rsid w:val="0054076E"/>
    <w:rsid w:val="00540B86"/>
    <w:rsid w:val="00545B34"/>
    <w:rsid w:val="00546C99"/>
    <w:rsid w:val="005535F6"/>
    <w:rsid w:val="00555827"/>
    <w:rsid w:val="00564FC3"/>
    <w:rsid w:val="00567895"/>
    <w:rsid w:val="0057220A"/>
    <w:rsid w:val="005725D4"/>
    <w:rsid w:val="0057464E"/>
    <w:rsid w:val="00586EFD"/>
    <w:rsid w:val="00587A3A"/>
    <w:rsid w:val="005932BD"/>
    <w:rsid w:val="00595814"/>
    <w:rsid w:val="005968B7"/>
    <w:rsid w:val="005A16BB"/>
    <w:rsid w:val="005A3804"/>
    <w:rsid w:val="005B1F71"/>
    <w:rsid w:val="005C21A5"/>
    <w:rsid w:val="005D3DF3"/>
    <w:rsid w:val="005D5EB3"/>
    <w:rsid w:val="005E3E1C"/>
    <w:rsid w:val="005E497D"/>
    <w:rsid w:val="005E52EA"/>
    <w:rsid w:val="005F0783"/>
    <w:rsid w:val="005F7B8F"/>
    <w:rsid w:val="00601212"/>
    <w:rsid w:val="00603BF7"/>
    <w:rsid w:val="006059DD"/>
    <w:rsid w:val="00613DE8"/>
    <w:rsid w:val="006140C7"/>
    <w:rsid w:val="006158E1"/>
    <w:rsid w:val="00622518"/>
    <w:rsid w:val="00626A46"/>
    <w:rsid w:val="00641052"/>
    <w:rsid w:val="006529AB"/>
    <w:rsid w:val="006600E2"/>
    <w:rsid w:val="0066068D"/>
    <w:rsid w:val="00676D21"/>
    <w:rsid w:val="006772DF"/>
    <w:rsid w:val="00677D1F"/>
    <w:rsid w:val="00684EC5"/>
    <w:rsid w:val="006865CA"/>
    <w:rsid w:val="00692BB5"/>
    <w:rsid w:val="006A028F"/>
    <w:rsid w:val="006A08C3"/>
    <w:rsid w:val="006C5D9E"/>
    <w:rsid w:val="006E7FF1"/>
    <w:rsid w:val="006F1285"/>
    <w:rsid w:val="00700910"/>
    <w:rsid w:val="00700C63"/>
    <w:rsid w:val="00703704"/>
    <w:rsid w:val="0071738E"/>
    <w:rsid w:val="00735D0D"/>
    <w:rsid w:val="00737329"/>
    <w:rsid w:val="007409DB"/>
    <w:rsid w:val="007429A1"/>
    <w:rsid w:val="00760523"/>
    <w:rsid w:val="007658E4"/>
    <w:rsid w:val="007766FD"/>
    <w:rsid w:val="00783560"/>
    <w:rsid w:val="007842A5"/>
    <w:rsid w:val="007B071A"/>
    <w:rsid w:val="007C71E3"/>
    <w:rsid w:val="007C744A"/>
    <w:rsid w:val="007E28D3"/>
    <w:rsid w:val="007F12AA"/>
    <w:rsid w:val="00805F54"/>
    <w:rsid w:val="008068EF"/>
    <w:rsid w:val="00811BD1"/>
    <w:rsid w:val="00816C92"/>
    <w:rsid w:val="00826C49"/>
    <w:rsid w:val="008411CD"/>
    <w:rsid w:val="00842DA8"/>
    <w:rsid w:val="00851904"/>
    <w:rsid w:val="00860305"/>
    <w:rsid w:val="00865B60"/>
    <w:rsid w:val="00871272"/>
    <w:rsid w:val="00896E8A"/>
    <w:rsid w:val="008A157A"/>
    <w:rsid w:val="008A3610"/>
    <w:rsid w:val="008A3D96"/>
    <w:rsid w:val="008B6FB6"/>
    <w:rsid w:val="008C25E1"/>
    <w:rsid w:val="008C2AE1"/>
    <w:rsid w:val="008D6424"/>
    <w:rsid w:val="008E62E2"/>
    <w:rsid w:val="008F288F"/>
    <w:rsid w:val="009118CD"/>
    <w:rsid w:val="009160C9"/>
    <w:rsid w:val="00916FB5"/>
    <w:rsid w:val="009379D9"/>
    <w:rsid w:val="00955420"/>
    <w:rsid w:val="00960672"/>
    <w:rsid w:val="009731F1"/>
    <w:rsid w:val="00973BE2"/>
    <w:rsid w:val="00983531"/>
    <w:rsid w:val="009848A5"/>
    <w:rsid w:val="00990DFA"/>
    <w:rsid w:val="00992143"/>
    <w:rsid w:val="0099679C"/>
    <w:rsid w:val="009A6A63"/>
    <w:rsid w:val="009B4163"/>
    <w:rsid w:val="009C7489"/>
    <w:rsid w:val="009E59A4"/>
    <w:rsid w:val="00A028D0"/>
    <w:rsid w:val="00A10221"/>
    <w:rsid w:val="00A22941"/>
    <w:rsid w:val="00A27AF4"/>
    <w:rsid w:val="00A374CC"/>
    <w:rsid w:val="00A44178"/>
    <w:rsid w:val="00A50538"/>
    <w:rsid w:val="00A55FCA"/>
    <w:rsid w:val="00A62CD7"/>
    <w:rsid w:val="00A648C1"/>
    <w:rsid w:val="00A80107"/>
    <w:rsid w:val="00A9606F"/>
    <w:rsid w:val="00AB749C"/>
    <w:rsid w:val="00AE2F40"/>
    <w:rsid w:val="00AE6EE6"/>
    <w:rsid w:val="00AF3FF9"/>
    <w:rsid w:val="00B00807"/>
    <w:rsid w:val="00B014BE"/>
    <w:rsid w:val="00B116B3"/>
    <w:rsid w:val="00B12481"/>
    <w:rsid w:val="00B16ADE"/>
    <w:rsid w:val="00B25365"/>
    <w:rsid w:val="00B25B6A"/>
    <w:rsid w:val="00B459F3"/>
    <w:rsid w:val="00B744AC"/>
    <w:rsid w:val="00B75503"/>
    <w:rsid w:val="00B9625F"/>
    <w:rsid w:val="00B97CB8"/>
    <w:rsid w:val="00BA5455"/>
    <w:rsid w:val="00BC275E"/>
    <w:rsid w:val="00BD2DA3"/>
    <w:rsid w:val="00BD3826"/>
    <w:rsid w:val="00BD7037"/>
    <w:rsid w:val="00BD7CEC"/>
    <w:rsid w:val="00BE4687"/>
    <w:rsid w:val="00BF2D21"/>
    <w:rsid w:val="00C019D3"/>
    <w:rsid w:val="00C050FD"/>
    <w:rsid w:val="00C0699F"/>
    <w:rsid w:val="00C103C8"/>
    <w:rsid w:val="00C13713"/>
    <w:rsid w:val="00C151F0"/>
    <w:rsid w:val="00C20620"/>
    <w:rsid w:val="00C349FA"/>
    <w:rsid w:val="00C54D9E"/>
    <w:rsid w:val="00C639F9"/>
    <w:rsid w:val="00C6594A"/>
    <w:rsid w:val="00C72565"/>
    <w:rsid w:val="00C757A3"/>
    <w:rsid w:val="00C84574"/>
    <w:rsid w:val="00C91C7B"/>
    <w:rsid w:val="00C93399"/>
    <w:rsid w:val="00CB2A50"/>
    <w:rsid w:val="00CB4321"/>
    <w:rsid w:val="00CB4BD9"/>
    <w:rsid w:val="00CD0478"/>
    <w:rsid w:val="00CE3C1E"/>
    <w:rsid w:val="00CF500A"/>
    <w:rsid w:val="00D20EE7"/>
    <w:rsid w:val="00D26B2B"/>
    <w:rsid w:val="00D31CBA"/>
    <w:rsid w:val="00D37E2C"/>
    <w:rsid w:val="00D42814"/>
    <w:rsid w:val="00D47A7D"/>
    <w:rsid w:val="00D565A7"/>
    <w:rsid w:val="00D60233"/>
    <w:rsid w:val="00D618AA"/>
    <w:rsid w:val="00D62980"/>
    <w:rsid w:val="00D80267"/>
    <w:rsid w:val="00DB16EE"/>
    <w:rsid w:val="00DB7B59"/>
    <w:rsid w:val="00DC1EDB"/>
    <w:rsid w:val="00DC4A28"/>
    <w:rsid w:val="00DC691F"/>
    <w:rsid w:val="00DD1C02"/>
    <w:rsid w:val="00DD4EC3"/>
    <w:rsid w:val="00DE5999"/>
    <w:rsid w:val="00E0151A"/>
    <w:rsid w:val="00E04B44"/>
    <w:rsid w:val="00E12063"/>
    <w:rsid w:val="00E12D4C"/>
    <w:rsid w:val="00E2592A"/>
    <w:rsid w:val="00E25C9F"/>
    <w:rsid w:val="00E3100C"/>
    <w:rsid w:val="00E506D0"/>
    <w:rsid w:val="00E67E72"/>
    <w:rsid w:val="00E87C98"/>
    <w:rsid w:val="00E90EF9"/>
    <w:rsid w:val="00EB0DFF"/>
    <w:rsid w:val="00EC0B40"/>
    <w:rsid w:val="00ED0F8C"/>
    <w:rsid w:val="00ED1734"/>
    <w:rsid w:val="00EE7A0A"/>
    <w:rsid w:val="00EF0F6E"/>
    <w:rsid w:val="00EF28AD"/>
    <w:rsid w:val="00EF69EE"/>
    <w:rsid w:val="00F01E16"/>
    <w:rsid w:val="00F104B0"/>
    <w:rsid w:val="00F206B2"/>
    <w:rsid w:val="00F24D79"/>
    <w:rsid w:val="00F47B69"/>
    <w:rsid w:val="00F51876"/>
    <w:rsid w:val="00F67FB7"/>
    <w:rsid w:val="00F805AC"/>
    <w:rsid w:val="00F91B73"/>
    <w:rsid w:val="00FB6F84"/>
    <w:rsid w:val="00FD7333"/>
    <w:rsid w:val="00FD75D1"/>
    <w:rsid w:val="00FF2593"/>
    <w:rsid w:val="00FF5B68"/>
    <w:rsid w:val="04B479E1"/>
    <w:rsid w:val="052E0C95"/>
    <w:rsid w:val="08F87F6B"/>
    <w:rsid w:val="0AFC3C1E"/>
    <w:rsid w:val="101E738F"/>
    <w:rsid w:val="115679FC"/>
    <w:rsid w:val="13AE0E6A"/>
    <w:rsid w:val="13D5477E"/>
    <w:rsid w:val="16994B4B"/>
    <w:rsid w:val="17C34EE2"/>
    <w:rsid w:val="1E9F726E"/>
    <w:rsid w:val="20D92124"/>
    <w:rsid w:val="2265285A"/>
    <w:rsid w:val="23C640FD"/>
    <w:rsid w:val="29D50071"/>
    <w:rsid w:val="380651E0"/>
    <w:rsid w:val="39FB1639"/>
    <w:rsid w:val="40523175"/>
    <w:rsid w:val="410E443B"/>
    <w:rsid w:val="43F67CDF"/>
    <w:rsid w:val="4611504F"/>
    <w:rsid w:val="482B77B9"/>
    <w:rsid w:val="532364A1"/>
    <w:rsid w:val="546A7B5F"/>
    <w:rsid w:val="5EBE5F70"/>
    <w:rsid w:val="60DD5F4B"/>
    <w:rsid w:val="628867A8"/>
    <w:rsid w:val="62F0075F"/>
    <w:rsid w:val="64652168"/>
    <w:rsid w:val="66EC1D0D"/>
    <w:rsid w:val="6A3662DC"/>
    <w:rsid w:val="6CD25120"/>
    <w:rsid w:val="7017564E"/>
    <w:rsid w:val="73B1666D"/>
    <w:rsid w:val="74981BC1"/>
    <w:rsid w:val="751B09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SimSun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customStyle="1" w:styleId="11">
    <w:name w:val="页脚 字符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SimSun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smxy</Company>
  <Pages>2</Pages>
  <Words>692</Words>
  <Characters>736</Characters>
  <Lines>5</Lines>
  <Paragraphs>1</Paragraphs>
  <TotalTime>2</TotalTime>
  <ScaleCrop>false</ScaleCrop>
  <LinksUpToDate>false</LinksUpToDate>
  <CharactersWithSpaces>790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2011-12-07T00:20:00Z</dcterms:created>
  <dc:creator>陈仕铋</dc:creator>
  <cp:lastModifiedBy>Eason Wu</cp:lastModifiedBy>
  <cp:lastPrinted>2020-12-23T07:38:00Z</cp:lastPrinted>
  <dcterms:modified xsi:type="dcterms:W3CDTF">2023-06-30T07:07:30Z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6A47938CFFF64E74A71E2C6FF41E5C93</vt:lpwstr>
  </property>
</Properties>
</file>