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三明学院校外人员入校审批表</w:t>
      </w:r>
    </w:p>
    <w:tbl>
      <w:tblPr>
        <w:tblStyle w:val="4"/>
        <w:tblpPr w:leftFromText="180" w:rightFromText="180" w:vertAnchor="text" w:horzAnchor="page" w:tblpX="1201" w:tblpY="484"/>
        <w:tblOverlap w:val="never"/>
        <w:tblW w:w="133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56"/>
        <w:gridCol w:w="890"/>
        <w:gridCol w:w="712"/>
        <w:gridCol w:w="2353"/>
        <w:gridCol w:w="1905"/>
        <w:gridCol w:w="2085"/>
        <w:gridCol w:w="1485"/>
        <w:gridCol w:w="1068"/>
        <w:gridCol w:w="712"/>
        <w:gridCol w:w="16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0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0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近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日出行轨迹</w:t>
            </w: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  <w:tc>
          <w:tcPr>
            <w:tcW w:w="16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（随行车辆车牌号）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235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350421xxxxxxxxxxxx</w:t>
            </w:r>
          </w:p>
        </w:tc>
        <w:tc>
          <w:tcPr>
            <w:tcW w:w="19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208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人事部经理</w:t>
            </w:r>
          </w:p>
        </w:tc>
        <w:tc>
          <w:tcPr>
            <w:tcW w:w="148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xxxxxxxxxxx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三明、福州</w:t>
            </w:r>
          </w:p>
        </w:tc>
        <w:tc>
          <w:tcPr>
            <w:tcW w:w="71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良好</w:t>
            </w:r>
          </w:p>
        </w:tc>
        <w:tc>
          <w:tcPr>
            <w:tcW w:w="160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90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35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085" w:type="dxa"/>
            <w:vAlign w:val="center"/>
          </w:tcPr>
          <w:p/>
        </w:tc>
        <w:tc>
          <w:tcPr>
            <w:tcW w:w="1485" w:type="dxa"/>
            <w:vAlign w:val="center"/>
          </w:tcPr>
          <w:p/>
        </w:tc>
        <w:tc>
          <w:tcPr>
            <w:tcW w:w="1068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1601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90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35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085" w:type="dxa"/>
            <w:vAlign w:val="center"/>
          </w:tcPr>
          <w:p/>
        </w:tc>
        <w:tc>
          <w:tcPr>
            <w:tcW w:w="1485" w:type="dxa"/>
            <w:vAlign w:val="center"/>
          </w:tcPr>
          <w:p/>
        </w:tc>
        <w:tc>
          <w:tcPr>
            <w:tcW w:w="1068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1601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35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085" w:type="dxa"/>
            <w:vAlign w:val="center"/>
          </w:tcPr>
          <w:p/>
        </w:tc>
        <w:tc>
          <w:tcPr>
            <w:tcW w:w="1485" w:type="dxa"/>
            <w:vAlign w:val="center"/>
          </w:tcPr>
          <w:p/>
        </w:tc>
        <w:tc>
          <w:tcPr>
            <w:tcW w:w="1068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1601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5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90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35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085" w:type="dxa"/>
            <w:vAlign w:val="center"/>
          </w:tcPr>
          <w:p/>
        </w:tc>
        <w:tc>
          <w:tcPr>
            <w:tcW w:w="1485" w:type="dxa"/>
            <w:vAlign w:val="center"/>
          </w:tcPr>
          <w:p/>
        </w:tc>
        <w:tc>
          <w:tcPr>
            <w:tcW w:w="1068" w:type="dxa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1601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8" w:hRule="atLeast"/>
        </w:trPr>
        <w:tc>
          <w:tcPr>
            <w:tcW w:w="13367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填报说明：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所有入校人员入校前14天无国内外中高风险地区旅居史及途经史，居住社区未发生疫情，无与确诊、疑似病例及无症状感染者密切接触史。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-SA"/>
              </w:rPr>
              <w:t>审批表后需附校外来访人员八闽健康码绿码及通信行程卡。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_GB2312" w:eastAsia="宋体" w:cs="宋体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3.入校时需提加盖供单位公章的《安全承诺书》原件。</w:t>
            </w:r>
          </w:p>
        </w:tc>
      </w:tr>
    </w:tbl>
    <w:p>
      <w:pPr>
        <w:adjustRightInd w:val="0"/>
        <w:snapToGrid w:val="0"/>
        <w:spacing w:line="560" w:lineRule="exact"/>
        <w:jc w:val="both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  <w:sectPr>
          <w:pgSz w:w="16838" w:h="11906" w:orient="landscape"/>
          <w:pgMar w:top="1474" w:right="1134" w:bottom="1474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225675" cy="4827270"/>
            <wp:effectExtent l="0" t="0" r="3175" b="11430"/>
            <wp:docPr id="1" name="图片 1" descr="e78f3398b4ef27fb137fc20fbc6b08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8f3398b4ef27fb137fc20fbc6b086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266315" cy="4914900"/>
            <wp:effectExtent l="0" t="0" r="635" b="0"/>
            <wp:docPr id="2" name="图片 2" descr="69387f4c1579abde7d91d87f7d05f2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387f4c1579abde7d91d87f7d05f2b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到校前14天内无疫情中高风险地区或其它有病例报告社区的旅行史或居住史；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到校前14天内未与新型冠状病毒感染者（含无症状感染者）有接触史；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到校前14天内本人或密切接触者均无出入境记录；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8784A"/>
    <w:multiLevelType w:val="singleLevel"/>
    <w:tmpl w:val="87D878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19"/>
    <w:rsid w:val="00103519"/>
    <w:rsid w:val="00F252CB"/>
    <w:rsid w:val="0DEA2987"/>
    <w:rsid w:val="167405E7"/>
    <w:rsid w:val="1A4A50B5"/>
    <w:rsid w:val="21D35DDE"/>
    <w:rsid w:val="3C204F29"/>
    <w:rsid w:val="4415235D"/>
    <w:rsid w:val="5E636378"/>
    <w:rsid w:val="61E51A5A"/>
    <w:rsid w:val="6D1A4B98"/>
    <w:rsid w:val="764F19B2"/>
    <w:rsid w:val="77514DF2"/>
    <w:rsid w:val="782E33F7"/>
    <w:rsid w:val="7EC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qFormat="1" w:unhideWhenUsed="0" w:uiPriority="99" w:semiHidden="0" w:name="Plain Text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99"/>
    <w:pPr>
      <w:ind w:firstLine="200" w:firstLineChars="200"/>
    </w:pPr>
    <w:rPr>
      <w:rFonts w:ascii="仿宋_GB2312"/>
    </w:rPr>
  </w:style>
  <w:style w:type="paragraph" w:styleId="3">
    <w:name w:val="Plain Text"/>
    <w:basedOn w:val="1"/>
    <w:link w:val="6"/>
    <w:qFormat/>
    <w:uiPriority w:val="99"/>
    <w:rPr>
      <w:rFonts w:ascii="宋体" w:hAnsi="Courier New" w:cs="Courier New"/>
      <w:szCs w:val="21"/>
    </w:rPr>
  </w:style>
  <w:style w:type="character" w:customStyle="1" w:styleId="6">
    <w:name w:val="纯文本 Char"/>
    <w:basedOn w:val="5"/>
    <w:link w:val="3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2020-05-26T02:27:00Z</dcterms:created>
  <dc:creator>67。</dc:creator>
  <cp:lastModifiedBy>67。</cp:lastModifiedBy>
  <cp:lastPrinted>2020-12-16T07:21:00Z</cp:lastPrinted>
  <dcterms:modified xsi:type="dcterms:W3CDTF">2021-05-25T13:32:23Z</dcterms:modified>
  <dc:title>三明学院2020年秋季三明地区中小学教师专场招聘会校外人员入校审批表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027D6E0615ED42BC8951AB7360D9F886</vt:lpwstr>
  </property>
</Properties>
</file>